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3"/>
        <w:gridCol w:w="1093"/>
        <w:gridCol w:w="709"/>
        <w:gridCol w:w="2127"/>
        <w:gridCol w:w="1986"/>
        <w:gridCol w:w="849"/>
        <w:gridCol w:w="1983"/>
        <w:gridCol w:w="852"/>
        <w:gridCol w:w="849"/>
        <w:gridCol w:w="2915"/>
      </w:tblGrid>
      <w:tr w:rsidR="00106FF9" w:rsidRPr="006B07AE" w:rsidTr="007E5125">
        <w:tc>
          <w:tcPr>
            <w:tcW w:w="105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47" w:type="pct"/>
            <w:gridSpan w:val="7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106FF9" w:rsidRPr="006B07AE" w:rsidTr="007E5125">
        <w:tc>
          <w:tcPr>
            <w:tcW w:w="105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47" w:type="pct"/>
            <w:gridSpan w:val="7"/>
            <w:shd w:val="clear" w:color="auto" w:fill="DAEEF3" w:themeFill="accent5" w:themeFillTint="33"/>
          </w:tcPr>
          <w:p w:rsidR="000A5AE8" w:rsidRPr="009111B3" w:rsidRDefault="009111B3" w:rsidP="0083229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Техничар </w:t>
            </w:r>
            <w:r>
              <w:rPr>
                <w:sz w:val="22"/>
                <w:szCs w:val="22"/>
                <w:lang w:val="sr-Latn-RS"/>
              </w:rPr>
              <w:t xml:space="preserve">CNC </w:t>
            </w:r>
            <w:r>
              <w:rPr>
                <w:sz w:val="22"/>
                <w:szCs w:val="22"/>
                <w:lang w:val="sr-Cyrl-RS"/>
              </w:rPr>
              <w:t>технологија</w:t>
            </w:r>
          </w:p>
        </w:tc>
      </w:tr>
      <w:tr w:rsidR="00106FF9" w:rsidRPr="006B07AE" w:rsidTr="007E5125">
        <w:tc>
          <w:tcPr>
            <w:tcW w:w="105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47" w:type="pct"/>
            <w:gridSpan w:val="7"/>
            <w:shd w:val="clear" w:color="auto" w:fill="DAEEF3" w:themeFill="accent5" w:themeFillTint="33"/>
          </w:tcPr>
          <w:p w:rsidR="000A5AE8" w:rsidRPr="006B07AE" w:rsidRDefault="00440C1B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МАШИНСКИ</w:t>
            </w:r>
            <w:r w:rsidR="007E5125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ЕЛЕМЕНТИ</w:t>
            </w:r>
          </w:p>
        </w:tc>
      </w:tr>
      <w:tr w:rsidR="00106FF9" w:rsidRPr="006B07AE" w:rsidTr="007E5125">
        <w:tc>
          <w:tcPr>
            <w:tcW w:w="105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47" w:type="pct"/>
            <w:gridSpan w:val="7"/>
            <w:shd w:val="clear" w:color="auto" w:fill="DAEEF3" w:themeFill="accent5" w:themeFillTint="33"/>
          </w:tcPr>
          <w:p w:rsidR="000A5AE8" w:rsidRPr="006B07AE" w:rsidRDefault="000A5AE8" w:rsidP="00440C1B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106FF9" w:rsidRPr="006B07AE" w:rsidTr="007E5125">
        <w:tc>
          <w:tcPr>
            <w:tcW w:w="105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47" w:type="pct"/>
            <w:gridSpan w:val="7"/>
            <w:shd w:val="clear" w:color="auto" w:fill="DAEEF3" w:themeFill="accent5" w:themeFillTint="33"/>
          </w:tcPr>
          <w:p w:rsidR="000A5AE8" w:rsidRPr="00A12DA1" w:rsidRDefault="007E5125" w:rsidP="00F7418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ТОЛЕРАНЦИЈЕ И НЕРАЗДВОЈИВЕ ВЕЗЕ</w:t>
            </w:r>
          </w:p>
        </w:tc>
      </w:tr>
      <w:tr w:rsidR="00465830" w:rsidRPr="006B07AE" w:rsidTr="009549A9">
        <w:tc>
          <w:tcPr>
            <w:tcW w:w="438" w:type="pct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341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9549A9">
              <w:rPr>
                <w:b/>
                <w:sz w:val="22"/>
                <w:szCs w:val="22"/>
              </w:rPr>
              <w:t>2021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678" w:type="pct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967" w:type="pct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81" w:type="pct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5" w:type="pct"/>
            <w:shd w:val="clear" w:color="auto" w:fill="DAEEF3" w:themeFill="accent5" w:themeFillTint="33"/>
          </w:tcPr>
          <w:p w:rsidR="000A5AE8" w:rsidRPr="006B07AE" w:rsidRDefault="00440C1B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RPr="006B07AE" w:rsidTr="009549A9">
        <w:tc>
          <w:tcPr>
            <w:tcW w:w="5000" w:type="pct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:rsidTr="009549A9">
        <w:tc>
          <w:tcPr>
            <w:tcW w:w="5000" w:type="pct"/>
            <w:gridSpan w:val="10"/>
          </w:tcPr>
          <w:p w:rsidR="000A5AE8" w:rsidRPr="006B07AE" w:rsidRDefault="00B22EB3" w:rsidP="009549A9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Мод</w:t>
            </w:r>
            <w:r w:rsidR="00775C25">
              <w:rPr>
                <w:sz w:val="22"/>
                <w:szCs w:val="22"/>
                <w:lang w:val="sr-Cyrl-CS"/>
              </w:rPr>
              <w:t>ул је развијен да ученици схвате улогу и значај</w:t>
            </w:r>
            <w:r w:rsidR="007E5125">
              <w:rPr>
                <w:sz w:val="22"/>
                <w:szCs w:val="22"/>
                <w:lang w:val="sr-Cyrl-CS"/>
              </w:rPr>
              <w:t xml:space="preserve"> </w:t>
            </w:r>
            <w:r w:rsidR="00775C25">
              <w:rPr>
                <w:sz w:val="22"/>
                <w:szCs w:val="22"/>
                <w:lang w:val="sr-Cyrl-CS"/>
              </w:rPr>
              <w:t>машинских елемената;</w:t>
            </w:r>
            <w:r w:rsidR="009549A9">
              <w:rPr>
                <w:sz w:val="22"/>
                <w:szCs w:val="22"/>
                <w:lang w:val="sr-Cyrl-CS"/>
              </w:rPr>
              <w:t xml:space="preserve"> </w:t>
            </w:r>
            <w:r w:rsidR="00775C25">
              <w:rPr>
                <w:sz w:val="22"/>
                <w:szCs w:val="22"/>
                <w:lang w:val="sr-Cyrl-CS"/>
              </w:rPr>
              <w:t xml:space="preserve">овладају техничком документацијом и њеном </w:t>
            </w:r>
            <w:proofErr w:type="spellStart"/>
            <w:r w:rsidR="00775C25">
              <w:rPr>
                <w:sz w:val="22"/>
                <w:szCs w:val="22"/>
                <w:lang w:val="sr-Cyrl-CS"/>
              </w:rPr>
              <w:t>примјеном</w:t>
            </w:r>
            <w:proofErr w:type="spellEnd"/>
            <w:r w:rsidR="00775C25">
              <w:rPr>
                <w:sz w:val="22"/>
                <w:szCs w:val="22"/>
                <w:lang w:val="sr-Cyrl-CS"/>
              </w:rPr>
              <w:t xml:space="preserve"> у пракси;</w:t>
            </w:r>
            <w:r w:rsidR="009549A9">
              <w:rPr>
                <w:sz w:val="22"/>
                <w:szCs w:val="22"/>
                <w:lang w:val="sr-Cyrl-CS"/>
              </w:rPr>
              <w:t xml:space="preserve"> </w:t>
            </w:r>
            <w:r w:rsidR="00775C25">
              <w:rPr>
                <w:sz w:val="22"/>
                <w:szCs w:val="22"/>
                <w:lang w:val="sr-Cyrl-CS"/>
              </w:rPr>
              <w:t>упоз</w:t>
            </w:r>
            <w:r w:rsidR="009549A9">
              <w:rPr>
                <w:sz w:val="22"/>
                <w:szCs w:val="22"/>
                <w:lang w:val="sr-Cyrl-CS"/>
              </w:rPr>
              <w:t xml:space="preserve">нају </w:t>
            </w:r>
            <w:proofErr w:type="spellStart"/>
            <w:r w:rsidR="009549A9">
              <w:rPr>
                <w:sz w:val="22"/>
                <w:szCs w:val="22"/>
                <w:lang w:val="sr-Cyrl-CS"/>
              </w:rPr>
              <w:t>стандарде,симболе</w:t>
            </w:r>
            <w:proofErr w:type="spellEnd"/>
            <w:r w:rsidR="009549A9">
              <w:rPr>
                <w:sz w:val="22"/>
                <w:szCs w:val="22"/>
                <w:lang w:val="sr-Cyrl-CS"/>
              </w:rPr>
              <w:t xml:space="preserve"> и ознаке</w:t>
            </w:r>
            <w:r w:rsidR="00FF03B0">
              <w:rPr>
                <w:sz w:val="22"/>
                <w:szCs w:val="22"/>
                <w:lang w:val="sr-Cyrl-CS"/>
              </w:rPr>
              <w:t>;</w:t>
            </w:r>
            <w:r w:rsidR="009549A9">
              <w:rPr>
                <w:sz w:val="22"/>
                <w:szCs w:val="22"/>
                <w:lang w:val="sr-Cyrl-CS"/>
              </w:rPr>
              <w:t xml:space="preserve"> </w:t>
            </w:r>
            <w:r w:rsidR="00775C25">
              <w:rPr>
                <w:sz w:val="22"/>
                <w:szCs w:val="22"/>
                <w:lang w:val="sr-Cyrl-CS"/>
              </w:rPr>
              <w:t xml:space="preserve">оспособљавање за </w:t>
            </w:r>
            <w:proofErr w:type="spellStart"/>
            <w:r w:rsidR="00775C25">
              <w:rPr>
                <w:sz w:val="22"/>
                <w:szCs w:val="22"/>
                <w:lang w:val="sr-Cyrl-CS"/>
              </w:rPr>
              <w:t>кориштење</w:t>
            </w:r>
            <w:proofErr w:type="spellEnd"/>
            <w:r w:rsidR="00775C25">
              <w:rPr>
                <w:sz w:val="22"/>
                <w:szCs w:val="22"/>
                <w:lang w:val="sr-Cyrl-CS"/>
              </w:rPr>
              <w:t xml:space="preserve"> стандардних и препоручених </w:t>
            </w:r>
            <w:proofErr w:type="spellStart"/>
            <w:r w:rsidR="00775C25">
              <w:rPr>
                <w:sz w:val="22"/>
                <w:szCs w:val="22"/>
                <w:lang w:val="sr-Cyrl-CS"/>
              </w:rPr>
              <w:t>вриједности</w:t>
            </w:r>
            <w:proofErr w:type="spellEnd"/>
            <w:r w:rsidR="00775C25">
              <w:rPr>
                <w:sz w:val="22"/>
                <w:szCs w:val="22"/>
                <w:lang w:val="sr-Cyrl-CS"/>
              </w:rPr>
              <w:t xml:space="preserve"> </w:t>
            </w:r>
            <w:r w:rsidR="009549A9">
              <w:rPr>
                <w:sz w:val="22"/>
                <w:szCs w:val="22"/>
                <w:lang w:val="sr-Cyrl-CS"/>
              </w:rPr>
              <w:t>из табела</w:t>
            </w:r>
            <w:r w:rsidR="00775C25">
              <w:rPr>
                <w:sz w:val="22"/>
                <w:szCs w:val="22"/>
                <w:lang w:val="sr-Cyrl-CS"/>
              </w:rPr>
              <w:t>,</w:t>
            </w:r>
            <w:r w:rsidR="009549A9">
              <w:rPr>
                <w:sz w:val="22"/>
                <w:szCs w:val="22"/>
                <w:lang w:val="sr-Cyrl-CS"/>
              </w:rPr>
              <w:t xml:space="preserve"> </w:t>
            </w:r>
            <w:r w:rsidR="00775C25">
              <w:rPr>
                <w:sz w:val="22"/>
                <w:szCs w:val="22"/>
                <w:lang w:val="sr-Cyrl-CS"/>
              </w:rPr>
              <w:t>графикона,</w:t>
            </w:r>
            <w:r w:rsidR="009549A9">
              <w:rPr>
                <w:sz w:val="22"/>
                <w:szCs w:val="22"/>
                <w:lang w:val="sr-Cyrl-CS"/>
              </w:rPr>
              <w:t xml:space="preserve"> </w:t>
            </w:r>
            <w:r w:rsidR="00775C25">
              <w:rPr>
                <w:sz w:val="22"/>
                <w:szCs w:val="22"/>
                <w:lang w:val="sr-Cyrl-CS"/>
              </w:rPr>
              <w:t>дијаграма</w:t>
            </w:r>
            <w:r w:rsidR="00FF03B0">
              <w:rPr>
                <w:sz w:val="22"/>
                <w:szCs w:val="22"/>
                <w:lang w:val="sr-Cyrl-CS"/>
              </w:rPr>
              <w:t>;</w:t>
            </w:r>
            <w:r w:rsidR="009549A9">
              <w:rPr>
                <w:sz w:val="22"/>
                <w:szCs w:val="22"/>
                <w:lang w:val="sr-Cyrl-CS"/>
              </w:rPr>
              <w:t xml:space="preserve"> </w:t>
            </w:r>
            <w:r w:rsidR="00FF03B0">
              <w:rPr>
                <w:sz w:val="22"/>
                <w:szCs w:val="22"/>
                <w:lang w:val="sr-Cyrl-CS"/>
              </w:rPr>
              <w:t>схвате значај толеранције и квалитета обраде са становишта функционисања конструкције и економичности производње;</w:t>
            </w:r>
            <w:r w:rsidR="009549A9">
              <w:rPr>
                <w:sz w:val="22"/>
                <w:szCs w:val="22"/>
                <w:lang w:val="sr-Cyrl-CS"/>
              </w:rPr>
              <w:t xml:space="preserve"> </w:t>
            </w:r>
            <w:r w:rsidR="00FF03B0">
              <w:rPr>
                <w:sz w:val="22"/>
                <w:szCs w:val="22"/>
                <w:lang w:val="sr-Cyrl-CS"/>
              </w:rPr>
              <w:t>развије смисао за тачност</w:t>
            </w:r>
            <w:r w:rsidR="009549A9">
              <w:rPr>
                <w:sz w:val="22"/>
                <w:szCs w:val="22"/>
                <w:lang w:val="sr-Cyrl-CS"/>
              </w:rPr>
              <w:t>,</w:t>
            </w:r>
            <w:r w:rsidR="00FF03B0">
              <w:rPr>
                <w:sz w:val="22"/>
                <w:szCs w:val="22"/>
                <w:lang w:val="sr-Cyrl-CS"/>
              </w:rPr>
              <w:t xml:space="preserve"> прецизност и естетски изглед,</w:t>
            </w:r>
            <w:r w:rsidR="009549A9">
              <w:rPr>
                <w:sz w:val="22"/>
                <w:szCs w:val="22"/>
                <w:lang w:val="sr-Cyrl-CS"/>
              </w:rPr>
              <w:t xml:space="preserve"> </w:t>
            </w:r>
            <w:r w:rsidR="00FF03B0">
              <w:rPr>
                <w:sz w:val="22"/>
                <w:szCs w:val="22"/>
                <w:lang w:val="sr-Cyrl-CS"/>
              </w:rPr>
              <w:t xml:space="preserve">као и способност за самостално и организовано </w:t>
            </w:r>
            <w:proofErr w:type="spellStart"/>
            <w:r w:rsidR="00FF03B0">
              <w:rPr>
                <w:sz w:val="22"/>
                <w:szCs w:val="22"/>
                <w:lang w:val="sr-Cyrl-CS"/>
              </w:rPr>
              <w:t>учестовање</w:t>
            </w:r>
            <w:proofErr w:type="spellEnd"/>
            <w:r w:rsidR="00FF03B0">
              <w:rPr>
                <w:sz w:val="22"/>
                <w:szCs w:val="22"/>
                <w:lang w:val="sr-Cyrl-CS"/>
              </w:rPr>
              <w:t xml:space="preserve"> у раду и производњи.</w:t>
            </w:r>
          </w:p>
        </w:tc>
      </w:tr>
      <w:tr w:rsidR="000A5AE8" w:rsidRPr="006B07AE" w:rsidTr="009549A9">
        <w:tc>
          <w:tcPr>
            <w:tcW w:w="5000" w:type="pct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:rsidTr="009549A9">
        <w:trPr>
          <w:trHeight w:val="83"/>
        </w:trPr>
        <w:tc>
          <w:tcPr>
            <w:tcW w:w="5000" w:type="pct"/>
            <w:gridSpan w:val="10"/>
          </w:tcPr>
          <w:p w:rsidR="00CB41B4" w:rsidRPr="006B07AE" w:rsidRDefault="00CB41B4" w:rsidP="00CB41B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775C25" w:rsidRPr="00166E53" w:rsidRDefault="007836CF" w:rsidP="00166E53">
            <w:pPr>
              <w:pStyle w:val="ListParagraph"/>
              <w:numPr>
                <w:ilvl w:val="0"/>
                <w:numId w:val="33"/>
              </w:numPr>
              <w:ind w:left="851"/>
              <w:rPr>
                <w:sz w:val="22"/>
                <w:szCs w:val="22"/>
              </w:rPr>
            </w:pPr>
            <w:r w:rsidRPr="00166E53">
              <w:rPr>
                <w:sz w:val="22"/>
                <w:szCs w:val="22"/>
                <w:lang w:val="sr-Cyrl-CS"/>
              </w:rPr>
              <w:t xml:space="preserve">Машински </w:t>
            </w:r>
            <w:r w:rsidR="00775C25" w:rsidRPr="00166E53">
              <w:rPr>
                <w:sz w:val="22"/>
                <w:szCs w:val="22"/>
                <w:lang w:val="sr-Cyrl-CS"/>
              </w:rPr>
              <w:t>материјали,</w:t>
            </w:r>
          </w:p>
          <w:p w:rsidR="00775C25" w:rsidRPr="00166E53" w:rsidRDefault="00775C25" w:rsidP="00166E53">
            <w:pPr>
              <w:pStyle w:val="ListParagraph"/>
              <w:numPr>
                <w:ilvl w:val="0"/>
                <w:numId w:val="33"/>
              </w:numPr>
              <w:ind w:left="851"/>
              <w:rPr>
                <w:sz w:val="22"/>
                <w:szCs w:val="22"/>
              </w:rPr>
            </w:pPr>
            <w:r w:rsidRPr="00166E53">
              <w:rPr>
                <w:sz w:val="22"/>
                <w:szCs w:val="22"/>
                <w:lang w:val="sr-Cyrl-RS"/>
              </w:rPr>
              <w:t>Технологија обраде,</w:t>
            </w:r>
          </w:p>
          <w:p w:rsidR="00775C25" w:rsidRPr="00166E53" w:rsidRDefault="00775C25" w:rsidP="00166E53">
            <w:pPr>
              <w:pStyle w:val="ListParagraph"/>
              <w:numPr>
                <w:ilvl w:val="0"/>
                <w:numId w:val="33"/>
              </w:numPr>
              <w:ind w:left="851"/>
              <w:rPr>
                <w:sz w:val="22"/>
                <w:szCs w:val="22"/>
              </w:rPr>
            </w:pPr>
            <w:r w:rsidRPr="00166E53">
              <w:rPr>
                <w:sz w:val="22"/>
                <w:szCs w:val="22"/>
                <w:lang w:val="sr-Cyrl-RS"/>
              </w:rPr>
              <w:t>Механика,</w:t>
            </w:r>
          </w:p>
          <w:p w:rsidR="000A5AE8" w:rsidRPr="00166E53" w:rsidRDefault="00775C25" w:rsidP="00166E53">
            <w:pPr>
              <w:pStyle w:val="ListParagraph"/>
              <w:numPr>
                <w:ilvl w:val="0"/>
                <w:numId w:val="33"/>
              </w:numPr>
              <w:ind w:left="851"/>
              <w:rPr>
                <w:sz w:val="22"/>
                <w:szCs w:val="22"/>
              </w:rPr>
            </w:pPr>
            <w:r w:rsidRPr="00166E53">
              <w:rPr>
                <w:sz w:val="22"/>
                <w:szCs w:val="22"/>
                <w:lang w:val="sr-Cyrl-RS"/>
              </w:rPr>
              <w:t>Техничко цртање са нацртном геометријом.</w:t>
            </w:r>
          </w:p>
        </w:tc>
      </w:tr>
      <w:tr w:rsidR="000A5AE8" w:rsidRPr="006B07AE" w:rsidTr="009549A9">
        <w:tc>
          <w:tcPr>
            <w:tcW w:w="5000" w:type="pct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9549A9">
        <w:tc>
          <w:tcPr>
            <w:tcW w:w="5000" w:type="pct"/>
            <w:gridSpan w:val="10"/>
          </w:tcPr>
          <w:p w:rsidR="00B22EB3" w:rsidRPr="006B07AE" w:rsidRDefault="004626DC" w:rsidP="00B22EB3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7836CF" w:rsidRPr="00166E53" w:rsidRDefault="007836CF" w:rsidP="00166E53">
            <w:pPr>
              <w:pStyle w:val="ListParagraph"/>
              <w:numPr>
                <w:ilvl w:val="0"/>
                <w:numId w:val="32"/>
              </w:numPr>
              <w:ind w:left="851"/>
              <w:rPr>
                <w:sz w:val="22"/>
                <w:szCs w:val="22"/>
              </w:rPr>
            </w:pPr>
            <w:r w:rsidRPr="00166E53">
              <w:rPr>
                <w:sz w:val="22"/>
                <w:szCs w:val="22"/>
                <w:lang w:val="sr-Cyrl-RS"/>
              </w:rPr>
              <w:t xml:space="preserve">ученици </w:t>
            </w:r>
            <w:proofErr w:type="spellStart"/>
            <w:r w:rsidRPr="00166E53">
              <w:rPr>
                <w:sz w:val="22"/>
                <w:szCs w:val="22"/>
              </w:rPr>
              <w:t>познају</w:t>
            </w:r>
            <w:proofErr w:type="spellEnd"/>
            <w:r w:rsidRPr="00166E53">
              <w:rPr>
                <w:sz w:val="22"/>
                <w:szCs w:val="22"/>
              </w:rPr>
              <w:t xml:space="preserve"> </w:t>
            </w:r>
            <w:proofErr w:type="spellStart"/>
            <w:r w:rsidRPr="00166E53">
              <w:rPr>
                <w:sz w:val="22"/>
                <w:szCs w:val="22"/>
              </w:rPr>
              <w:t>основне</w:t>
            </w:r>
            <w:proofErr w:type="spellEnd"/>
            <w:r w:rsidRPr="00166E53">
              <w:rPr>
                <w:sz w:val="22"/>
                <w:szCs w:val="22"/>
              </w:rPr>
              <w:t xml:space="preserve"> </w:t>
            </w:r>
            <w:proofErr w:type="spellStart"/>
            <w:r w:rsidRPr="00166E53">
              <w:rPr>
                <w:sz w:val="22"/>
                <w:szCs w:val="22"/>
              </w:rPr>
              <w:t>врсте</w:t>
            </w:r>
            <w:proofErr w:type="spellEnd"/>
            <w:r w:rsidRPr="00166E53">
              <w:rPr>
                <w:sz w:val="22"/>
                <w:szCs w:val="22"/>
              </w:rPr>
              <w:t xml:space="preserve"> </w:t>
            </w:r>
            <w:proofErr w:type="spellStart"/>
            <w:r w:rsidRPr="00166E53">
              <w:rPr>
                <w:sz w:val="22"/>
                <w:szCs w:val="22"/>
              </w:rPr>
              <w:t>машинских</w:t>
            </w:r>
            <w:proofErr w:type="spellEnd"/>
            <w:r w:rsidRPr="00166E53">
              <w:rPr>
                <w:sz w:val="22"/>
                <w:szCs w:val="22"/>
              </w:rPr>
              <w:t xml:space="preserve"> </w:t>
            </w:r>
            <w:proofErr w:type="spellStart"/>
            <w:r w:rsidRPr="00166E53">
              <w:rPr>
                <w:sz w:val="22"/>
                <w:szCs w:val="22"/>
              </w:rPr>
              <w:t>елемената</w:t>
            </w:r>
            <w:proofErr w:type="spellEnd"/>
            <w:r w:rsidRPr="00166E53">
              <w:rPr>
                <w:sz w:val="22"/>
                <w:szCs w:val="22"/>
              </w:rPr>
              <w:t xml:space="preserve"> </w:t>
            </w:r>
            <w:proofErr w:type="spellStart"/>
            <w:r w:rsidRPr="00166E53">
              <w:rPr>
                <w:sz w:val="22"/>
                <w:szCs w:val="22"/>
              </w:rPr>
              <w:t>који</w:t>
            </w:r>
            <w:proofErr w:type="spellEnd"/>
            <w:r w:rsidRPr="00166E53">
              <w:rPr>
                <w:sz w:val="22"/>
                <w:szCs w:val="22"/>
              </w:rPr>
              <w:t xml:space="preserve"> </w:t>
            </w:r>
            <w:proofErr w:type="spellStart"/>
            <w:r w:rsidRPr="00166E53">
              <w:rPr>
                <w:sz w:val="22"/>
                <w:szCs w:val="22"/>
              </w:rPr>
              <w:t>су</w:t>
            </w:r>
            <w:proofErr w:type="spellEnd"/>
            <w:r w:rsidRPr="00166E53">
              <w:rPr>
                <w:sz w:val="22"/>
                <w:szCs w:val="22"/>
              </w:rPr>
              <w:t xml:space="preserve"> </w:t>
            </w:r>
            <w:proofErr w:type="spellStart"/>
            <w:r w:rsidRPr="00166E53">
              <w:rPr>
                <w:sz w:val="22"/>
                <w:szCs w:val="22"/>
              </w:rPr>
              <w:t>основа</w:t>
            </w:r>
            <w:proofErr w:type="spellEnd"/>
            <w:r w:rsidRPr="00166E53">
              <w:rPr>
                <w:sz w:val="22"/>
                <w:szCs w:val="22"/>
              </w:rPr>
              <w:t xml:space="preserve"> </w:t>
            </w:r>
            <w:proofErr w:type="spellStart"/>
            <w:r w:rsidRPr="00166E53">
              <w:rPr>
                <w:sz w:val="22"/>
                <w:szCs w:val="22"/>
              </w:rPr>
              <w:t>за</w:t>
            </w:r>
            <w:proofErr w:type="spellEnd"/>
            <w:r w:rsidRPr="00166E53">
              <w:rPr>
                <w:sz w:val="22"/>
                <w:szCs w:val="22"/>
              </w:rPr>
              <w:t xml:space="preserve"> </w:t>
            </w:r>
            <w:proofErr w:type="spellStart"/>
            <w:r w:rsidRPr="00166E53">
              <w:rPr>
                <w:sz w:val="22"/>
                <w:szCs w:val="22"/>
              </w:rPr>
              <w:t>већину</w:t>
            </w:r>
            <w:proofErr w:type="spellEnd"/>
            <w:r w:rsidRPr="00166E53">
              <w:rPr>
                <w:sz w:val="22"/>
                <w:szCs w:val="22"/>
              </w:rPr>
              <w:t xml:space="preserve"> </w:t>
            </w:r>
            <w:proofErr w:type="spellStart"/>
            <w:r w:rsidRPr="00166E53">
              <w:rPr>
                <w:sz w:val="22"/>
                <w:szCs w:val="22"/>
              </w:rPr>
              <w:t>машинских</w:t>
            </w:r>
            <w:proofErr w:type="spellEnd"/>
            <w:r w:rsidRPr="00166E53">
              <w:rPr>
                <w:sz w:val="22"/>
                <w:szCs w:val="22"/>
              </w:rPr>
              <w:t xml:space="preserve"> </w:t>
            </w:r>
            <w:proofErr w:type="spellStart"/>
            <w:r w:rsidRPr="00166E53">
              <w:rPr>
                <w:sz w:val="22"/>
                <w:szCs w:val="22"/>
              </w:rPr>
              <w:t>система</w:t>
            </w:r>
            <w:proofErr w:type="spellEnd"/>
            <w:r w:rsidRPr="00166E53">
              <w:rPr>
                <w:sz w:val="22"/>
                <w:szCs w:val="22"/>
              </w:rPr>
              <w:t xml:space="preserve"> и </w:t>
            </w:r>
            <w:proofErr w:type="spellStart"/>
            <w:r w:rsidRPr="00166E53">
              <w:rPr>
                <w:sz w:val="22"/>
                <w:szCs w:val="22"/>
              </w:rPr>
              <w:t>конструкција</w:t>
            </w:r>
            <w:proofErr w:type="spellEnd"/>
            <w:r w:rsidRPr="00166E53">
              <w:rPr>
                <w:sz w:val="22"/>
                <w:szCs w:val="22"/>
                <w:lang w:val="sr-Cyrl-RS"/>
              </w:rPr>
              <w:t>,</w:t>
            </w:r>
          </w:p>
          <w:p w:rsidR="007836CF" w:rsidRPr="00166E53" w:rsidRDefault="007836CF" w:rsidP="00166E53">
            <w:pPr>
              <w:pStyle w:val="ListParagraph"/>
              <w:numPr>
                <w:ilvl w:val="0"/>
                <w:numId w:val="32"/>
              </w:numPr>
              <w:ind w:left="851"/>
              <w:rPr>
                <w:sz w:val="22"/>
                <w:szCs w:val="22"/>
              </w:rPr>
            </w:pPr>
            <w:r w:rsidRPr="00166E53">
              <w:rPr>
                <w:sz w:val="22"/>
                <w:szCs w:val="22"/>
                <w:lang w:val="sr-Cyrl-RS"/>
              </w:rPr>
              <w:t xml:space="preserve">ученици </w:t>
            </w:r>
            <w:proofErr w:type="spellStart"/>
            <w:r w:rsidRPr="00166E53">
              <w:rPr>
                <w:sz w:val="22"/>
                <w:szCs w:val="22"/>
              </w:rPr>
              <w:t>прорачунавају</w:t>
            </w:r>
            <w:proofErr w:type="spellEnd"/>
            <w:r w:rsidRPr="00166E53">
              <w:rPr>
                <w:sz w:val="22"/>
                <w:szCs w:val="22"/>
              </w:rPr>
              <w:t xml:space="preserve"> и </w:t>
            </w:r>
            <w:proofErr w:type="spellStart"/>
            <w:r w:rsidRPr="00166E53">
              <w:rPr>
                <w:sz w:val="22"/>
                <w:szCs w:val="22"/>
              </w:rPr>
              <w:t>димензионишу</w:t>
            </w:r>
            <w:proofErr w:type="spellEnd"/>
            <w:r w:rsidRPr="00166E53">
              <w:rPr>
                <w:sz w:val="22"/>
                <w:szCs w:val="22"/>
              </w:rPr>
              <w:t xml:space="preserve"> </w:t>
            </w:r>
            <w:proofErr w:type="spellStart"/>
            <w:r w:rsidRPr="00166E53">
              <w:rPr>
                <w:sz w:val="22"/>
                <w:szCs w:val="22"/>
              </w:rPr>
              <w:t>машинске</w:t>
            </w:r>
            <w:proofErr w:type="spellEnd"/>
            <w:r w:rsidRPr="00166E53">
              <w:rPr>
                <w:sz w:val="22"/>
                <w:szCs w:val="22"/>
              </w:rPr>
              <w:t xml:space="preserve"> </w:t>
            </w:r>
            <w:proofErr w:type="spellStart"/>
            <w:r w:rsidRPr="00166E53">
              <w:rPr>
                <w:sz w:val="22"/>
                <w:szCs w:val="22"/>
              </w:rPr>
              <w:t>дијелове</w:t>
            </w:r>
            <w:proofErr w:type="spellEnd"/>
            <w:r w:rsidRPr="00166E53">
              <w:rPr>
                <w:sz w:val="22"/>
                <w:szCs w:val="22"/>
                <w:lang w:val="sr-Cyrl-RS"/>
              </w:rPr>
              <w:t>,</w:t>
            </w:r>
          </w:p>
          <w:p w:rsidR="007836CF" w:rsidRPr="00166E53" w:rsidRDefault="007836CF" w:rsidP="00166E53">
            <w:pPr>
              <w:pStyle w:val="ListParagraph"/>
              <w:numPr>
                <w:ilvl w:val="0"/>
                <w:numId w:val="32"/>
              </w:numPr>
              <w:ind w:left="851"/>
              <w:rPr>
                <w:sz w:val="22"/>
                <w:szCs w:val="22"/>
              </w:rPr>
            </w:pPr>
            <w:r w:rsidRPr="00166E53">
              <w:rPr>
                <w:sz w:val="22"/>
                <w:szCs w:val="22"/>
                <w:lang w:val="sr-Cyrl-RS"/>
              </w:rPr>
              <w:t xml:space="preserve">стицање знања о </w:t>
            </w:r>
            <w:proofErr w:type="spellStart"/>
            <w:r w:rsidRPr="00166E53">
              <w:rPr>
                <w:sz w:val="22"/>
                <w:szCs w:val="22"/>
                <w:lang w:val="sr-Cyrl-RS"/>
              </w:rPr>
              <w:t>конструкционим</w:t>
            </w:r>
            <w:proofErr w:type="spellEnd"/>
            <w:r w:rsidRPr="00166E53">
              <w:rPr>
                <w:sz w:val="22"/>
                <w:szCs w:val="22"/>
                <w:lang w:val="sr-Cyrl-RS"/>
              </w:rPr>
              <w:t xml:space="preserve"> и функционалним карактеристикама машинских </w:t>
            </w:r>
            <w:proofErr w:type="spellStart"/>
            <w:r w:rsidRPr="00166E53"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 w:rsidRPr="00166E53">
              <w:rPr>
                <w:sz w:val="22"/>
                <w:szCs w:val="22"/>
                <w:lang w:val="sr-Cyrl-RS"/>
              </w:rPr>
              <w:t>,</w:t>
            </w:r>
          </w:p>
          <w:p w:rsidR="007836CF" w:rsidRPr="00166E53" w:rsidRDefault="007836CF" w:rsidP="00166E53">
            <w:pPr>
              <w:pStyle w:val="ListParagraph"/>
              <w:numPr>
                <w:ilvl w:val="0"/>
                <w:numId w:val="32"/>
              </w:numPr>
              <w:ind w:left="851"/>
              <w:rPr>
                <w:sz w:val="22"/>
                <w:szCs w:val="22"/>
              </w:rPr>
            </w:pPr>
            <w:r w:rsidRPr="00166E53">
              <w:rPr>
                <w:sz w:val="22"/>
                <w:szCs w:val="22"/>
                <w:lang w:val="sr-Cyrl-RS"/>
              </w:rPr>
              <w:t xml:space="preserve">ученици знају </w:t>
            </w:r>
            <w:proofErr w:type="spellStart"/>
            <w:r w:rsidRPr="00166E53">
              <w:rPr>
                <w:sz w:val="22"/>
                <w:szCs w:val="22"/>
                <w:lang w:val="sr-Cyrl-RS"/>
              </w:rPr>
              <w:t>примјену</w:t>
            </w:r>
            <w:proofErr w:type="spellEnd"/>
            <w:r w:rsidR="007E5125" w:rsidRPr="00166E53">
              <w:rPr>
                <w:sz w:val="22"/>
                <w:szCs w:val="22"/>
                <w:lang w:val="sr-Cyrl-RS"/>
              </w:rPr>
              <w:t xml:space="preserve"> </w:t>
            </w:r>
            <w:r w:rsidRPr="00166E53">
              <w:rPr>
                <w:sz w:val="22"/>
                <w:szCs w:val="22"/>
                <w:lang w:val="sr-Cyrl-RS"/>
              </w:rPr>
              <w:t xml:space="preserve">машинских елемената као саставних </w:t>
            </w:r>
            <w:proofErr w:type="spellStart"/>
            <w:r w:rsidRPr="00166E53">
              <w:rPr>
                <w:sz w:val="22"/>
                <w:szCs w:val="22"/>
                <w:lang w:val="sr-Cyrl-RS"/>
              </w:rPr>
              <w:t>дијлова</w:t>
            </w:r>
            <w:proofErr w:type="spellEnd"/>
            <w:r w:rsidRPr="00166E53">
              <w:rPr>
                <w:sz w:val="22"/>
                <w:szCs w:val="22"/>
                <w:lang w:val="sr-Cyrl-RS"/>
              </w:rPr>
              <w:t xml:space="preserve"> машинске функционалне </w:t>
            </w:r>
            <w:proofErr w:type="spellStart"/>
            <w:r w:rsidRPr="00166E53">
              <w:rPr>
                <w:sz w:val="22"/>
                <w:szCs w:val="22"/>
                <w:lang w:val="sr-Cyrl-RS"/>
              </w:rPr>
              <w:t>цјелине</w:t>
            </w:r>
            <w:proofErr w:type="spellEnd"/>
            <w:r w:rsidRPr="00166E53">
              <w:rPr>
                <w:sz w:val="22"/>
                <w:szCs w:val="22"/>
                <w:lang w:val="sr-Cyrl-RS"/>
              </w:rPr>
              <w:t>,</w:t>
            </w:r>
          </w:p>
          <w:p w:rsidR="000A5AE8" w:rsidRPr="00166E53" w:rsidRDefault="004626DC" w:rsidP="00166E53">
            <w:pPr>
              <w:pStyle w:val="ListParagraph"/>
              <w:numPr>
                <w:ilvl w:val="0"/>
                <w:numId w:val="32"/>
              </w:numPr>
              <w:ind w:left="851"/>
              <w:rPr>
                <w:sz w:val="22"/>
                <w:szCs w:val="22"/>
              </w:rPr>
            </w:pPr>
            <w:r w:rsidRPr="00166E53">
              <w:rPr>
                <w:sz w:val="22"/>
                <w:szCs w:val="22"/>
                <w:lang w:val="sr-Cyrl-CS"/>
              </w:rPr>
              <w:t xml:space="preserve">развије код ученика </w:t>
            </w:r>
            <w:r w:rsidR="00B22EB3" w:rsidRPr="00166E53">
              <w:rPr>
                <w:sz w:val="22"/>
                <w:szCs w:val="22"/>
                <w:lang w:val="sr-Cyrl-CS"/>
              </w:rPr>
              <w:t>сми</w:t>
            </w:r>
            <w:r w:rsidR="00CB41B4" w:rsidRPr="00166E53">
              <w:rPr>
                <w:sz w:val="22"/>
                <w:szCs w:val="22"/>
                <w:lang w:val="sr-Cyrl-CS"/>
              </w:rPr>
              <w:t>сао за тачност</w:t>
            </w:r>
            <w:r w:rsidR="00171790" w:rsidRPr="00166E53">
              <w:rPr>
                <w:sz w:val="22"/>
                <w:szCs w:val="22"/>
                <w:lang w:val="sr-Cyrl-CS"/>
              </w:rPr>
              <w:t>,</w:t>
            </w:r>
            <w:r w:rsidR="00B22EB3" w:rsidRPr="00166E53">
              <w:rPr>
                <w:sz w:val="22"/>
                <w:szCs w:val="22"/>
                <w:lang w:val="sr-Cyrl-CS"/>
              </w:rPr>
              <w:t xml:space="preserve"> прецизност и одговоран однос према раду</w:t>
            </w:r>
            <w:r w:rsidR="0053187F" w:rsidRPr="00166E53">
              <w:rPr>
                <w:sz w:val="22"/>
                <w:szCs w:val="22"/>
              </w:rPr>
              <w:t>.</w:t>
            </w:r>
            <w:r w:rsidR="00545568" w:rsidRPr="00166E53">
              <w:rPr>
                <w:sz w:val="22"/>
                <w:szCs w:val="22"/>
              </w:rPr>
              <w:t xml:space="preserve"> </w:t>
            </w:r>
          </w:p>
          <w:p w:rsidR="00171790" w:rsidRPr="00166E53" w:rsidRDefault="00171790" w:rsidP="00171790">
            <w:pPr>
              <w:rPr>
                <w:sz w:val="22"/>
                <w:szCs w:val="22"/>
                <w:lang w:val="sr-Cyrl-RS"/>
              </w:rPr>
            </w:pPr>
          </w:p>
        </w:tc>
      </w:tr>
      <w:tr w:rsidR="000A5AE8" w:rsidRPr="006B07AE" w:rsidTr="009549A9">
        <w:tc>
          <w:tcPr>
            <w:tcW w:w="5000" w:type="pct"/>
            <w:gridSpan w:val="10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6B07AE" w:rsidTr="009549A9">
        <w:trPr>
          <w:trHeight w:val="968"/>
        </w:trPr>
        <w:tc>
          <w:tcPr>
            <w:tcW w:w="5000" w:type="pct"/>
            <w:gridSpan w:val="10"/>
            <w:vAlign w:val="center"/>
          </w:tcPr>
          <w:p w:rsidR="00B917D7" w:rsidRPr="00B917D7" w:rsidRDefault="00B917D7" w:rsidP="009549A9">
            <w:pPr>
              <w:numPr>
                <w:ilvl w:val="0"/>
                <w:numId w:val="9"/>
              </w:numPr>
              <w:rPr>
                <w:b/>
                <w:sz w:val="22"/>
                <w:szCs w:val="22"/>
                <w:lang w:val="sr-Cyrl-CS"/>
              </w:rPr>
            </w:pPr>
            <w:r w:rsidRPr="00B917D7">
              <w:rPr>
                <w:b/>
                <w:sz w:val="22"/>
                <w:szCs w:val="22"/>
                <w:lang w:val="sr-Cyrl-CS"/>
              </w:rPr>
              <w:t xml:space="preserve">Толеранције </w:t>
            </w:r>
            <w:proofErr w:type="spellStart"/>
            <w:r w:rsidRPr="00B917D7">
              <w:rPr>
                <w:b/>
                <w:sz w:val="22"/>
                <w:szCs w:val="22"/>
                <w:lang w:val="sr-Cyrl-CS"/>
              </w:rPr>
              <w:t>мјера</w:t>
            </w:r>
            <w:proofErr w:type="spellEnd"/>
            <w:r w:rsidRPr="00B917D7">
              <w:rPr>
                <w:b/>
                <w:sz w:val="22"/>
                <w:szCs w:val="22"/>
                <w:lang w:val="sr-Cyrl-CS"/>
              </w:rPr>
              <w:t xml:space="preserve"> и облика</w:t>
            </w:r>
          </w:p>
          <w:p w:rsidR="00B917D7" w:rsidRPr="00B917D7" w:rsidRDefault="00B917D7" w:rsidP="009549A9">
            <w:pPr>
              <w:numPr>
                <w:ilvl w:val="0"/>
                <w:numId w:val="9"/>
              </w:numPr>
              <w:rPr>
                <w:b/>
                <w:sz w:val="22"/>
                <w:szCs w:val="22"/>
                <w:lang w:val="sr-Cyrl-CS"/>
              </w:rPr>
            </w:pPr>
            <w:r w:rsidRPr="00B917D7">
              <w:rPr>
                <w:b/>
                <w:sz w:val="22"/>
                <w:szCs w:val="22"/>
                <w:lang w:val="sr-Cyrl-CS"/>
              </w:rPr>
              <w:t>Основе прорачуна машинских елемената</w:t>
            </w:r>
          </w:p>
          <w:p w:rsidR="00745AAE" w:rsidRPr="009549A9" w:rsidRDefault="00B917D7" w:rsidP="009549A9">
            <w:pPr>
              <w:numPr>
                <w:ilvl w:val="0"/>
                <w:numId w:val="9"/>
              </w:numPr>
              <w:rPr>
                <w:b/>
                <w:sz w:val="22"/>
                <w:szCs w:val="22"/>
                <w:lang w:val="sr-Cyrl-CS"/>
              </w:rPr>
            </w:pPr>
            <w:r w:rsidRPr="00B917D7">
              <w:rPr>
                <w:b/>
                <w:sz w:val="22"/>
                <w:szCs w:val="22"/>
                <w:lang w:val="sr-Cyrl-CS"/>
              </w:rPr>
              <w:t>Нераздвојиви спојеви</w:t>
            </w:r>
          </w:p>
        </w:tc>
      </w:tr>
      <w:tr w:rsidR="00106FF9" w:rsidRPr="006B07AE" w:rsidTr="004415EB">
        <w:tc>
          <w:tcPr>
            <w:tcW w:w="81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904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8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106FF9" w:rsidRPr="006B07AE" w:rsidTr="004415EB">
        <w:tc>
          <w:tcPr>
            <w:tcW w:w="81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6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6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6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8218FE" w:rsidRDefault="008218FE" w:rsidP="00832297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Личне компетенције</w:t>
            </w:r>
          </w:p>
        </w:tc>
        <w:tc>
          <w:tcPr>
            <w:tcW w:w="128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06FF9" w:rsidRPr="006B07AE" w:rsidTr="004415EB">
        <w:tc>
          <w:tcPr>
            <w:tcW w:w="81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4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2B5E90" w:rsidP="009549A9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8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4415EB" w:rsidRPr="006B07AE" w:rsidTr="004415EB">
        <w:trPr>
          <w:trHeight w:val="70"/>
        </w:trPr>
        <w:tc>
          <w:tcPr>
            <w:tcW w:w="81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415EB" w:rsidRPr="005C0A83" w:rsidRDefault="004415EB" w:rsidP="00D3639F">
            <w:pPr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RS"/>
              </w:rPr>
            </w:pPr>
            <w:r w:rsidRPr="005C0A83">
              <w:rPr>
                <w:b/>
                <w:sz w:val="22"/>
                <w:szCs w:val="22"/>
                <w:lang w:val="sr-Cyrl-RS"/>
              </w:rPr>
              <w:t xml:space="preserve">Толеранције </w:t>
            </w:r>
            <w:proofErr w:type="spellStart"/>
            <w:r w:rsidRPr="005C0A83">
              <w:rPr>
                <w:b/>
                <w:sz w:val="22"/>
                <w:szCs w:val="22"/>
                <w:lang w:val="sr-Cyrl-RS"/>
              </w:rPr>
              <w:t>мјера</w:t>
            </w:r>
            <w:proofErr w:type="spellEnd"/>
            <w:r w:rsidRPr="005C0A83">
              <w:rPr>
                <w:b/>
                <w:sz w:val="22"/>
                <w:szCs w:val="22"/>
                <w:lang w:val="sr-Cyrl-RS"/>
              </w:rPr>
              <w:t xml:space="preserve"> и облика</w:t>
            </w:r>
          </w:p>
          <w:p w:rsidR="004415EB" w:rsidRPr="006B07AE" w:rsidRDefault="004415EB" w:rsidP="005C0A83">
            <w:pPr>
              <w:pStyle w:val="ListParagraph"/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68" w:type="pct"/>
            <w:gridSpan w:val="2"/>
            <w:tcBorders>
              <w:left w:val="single" w:sz="4" w:space="0" w:color="auto"/>
            </w:tcBorders>
          </w:tcPr>
          <w:p w:rsidR="004415EB" w:rsidRDefault="004415EB" w:rsidP="00D3639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основне машинске елементе,</w:t>
            </w:r>
          </w:p>
          <w:p w:rsidR="004415EB" w:rsidRDefault="004415EB" w:rsidP="00D3639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појам стандарда и значај </w:t>
            </w:r>
            <w:r>
              <w:rPr>
                <w:sz w:val="22"/>
                <w:szCs w:val="22"/>
                <w:lang w:val="sr-Cyrl-BA"/>
              </w:rPr>
              <w:lastRenderedPageBreak/>
              <w:t>стандардизације,</w:t>
            </w:r>
          </w:p>
          <w:p w:rsidR="004415EB" w:rsidRDefault="004415EB" w:rsidP="00D3639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појам толеранција и значај толеранција у конструисању,</w:t>
            </w:r>
          </w:p>
          <w:p w:rsidR="004415EB" w:rsidRDefault="004415EB" w:rsidP="00D3639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основне величине толеранције,</w:t>
            </w:r>
          </w:p>
          <w:p w:rsidR="004415EB" w:rsidRDefault="004415EB" w:rsidP="00D3639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контролнике за рупе и осовине,</w:t>
            </w:r>
          </w:p>
          <w:p w:rsidR="004415EB" w:rsidRDefault="004415EB" w:rsidP="00D3639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појам квалитет толеранције,</w:t>
            </w:r>
          </w:p>
          <w:p w:rsidR="004415EB" w:rsidRDefault="004415EB" w:rsidP="00D3639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положај </w:t>
            </w:r>
            <w:proofErr w:type="spellStart"/>
            <w:r>
              <w:rPr>
                <w:sz w:val="22"/>
                <w:szCs w:val="22"/>
                <w:lang w:val="sr-Cyrl-BA"/>
              </w:rPr>
              <w:t>толеранцијских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поља,</w:t>
            </w:r>
          </w:p>
          <w:p w:rsidR="004415EB" w:rsidRDefault="004415EB" w:rsidP="00D3639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и одреди врсте налијегања,</w:t>
            </w:r>
          </w:p>
          <w:p w:rsidR="004415EB" w:rsidRDefault="004415EB" w:rsidP="00D3639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системе налијегања,</w:t>
            </w:r>
          </w:p>
          <w:p w:rsidR="004415EB" w:rsidRDefault="004415EB" w:rsidP="00D3639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графички представи налијегање,</w:t>
            </w:r>
          </w:p>
          <w:p w:rsidR="004415EB" w:rsidRDefault="004415EB" w:rsidP="00D3639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толеранције облика и положаја,</w:t>
            </w:r>
          </w:p>
          <w:p w:rsidR="004415EB" w:rsidRDefault="004415EB" w:rsidP="00D3639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означавање толеранције облика и положаја,</w:t>
            </w:r>
          </w:p>
          <w:p w:rsidR="004415EB" w:rsidRDefault="004415EB" w:rsidP="00D3639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толеранцију квалитета површине,</w:t>
            </w:r>
          </w:p>
          <w:p w:rsidR="004415EB" w:rsidRDefault="004415EB" w:rsidP="00D3639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означавање толеранције квалитета површине на цртежу.</w:t>
            </w:r>
          </w:p>
          <w:p w:rsidR="004415EB" w:rsidRDefault="004415EB" w:rsidP="002D5D85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:rsidR="004415EB" w:rsidRDefault="004415EB" w:rsidP="002D5D85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:rsidR="004415EB" w:rsidRDefault="004415EB" w:rsidP="002D5D85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:rsidR="004415EB" w:rsidRDefault="004415EB" w:rsidP="002D5D85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:rsidR="004415EB" w:rsidRDefault="004415EB" w:rsidP="002D5D85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:rsidR="004415EB" w:rsidRPr="006B07AE" w:rsidRDefault="004415EB" w:rsidP="002D5D85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8" w:type="pct"/>
            <w:gridSpan w:val="2"/>
            <w:tcBorders>
              <w:left w:val="single" w:sz="4" w:space="0" w:color="auto"/>
            </w:tcBorders>
          </w:tcPr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врши подјелу машинских елемената,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стандарде,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 w:rsidRPr="00A12DA1">
              <w:rPr>
                <w:sz w:val="22"/>
                <w:szCs w:val="22"/>
                <w:lang w:val="sr-Cyrl-BA"/>
              </w:rPr>
              <w:t xml:space="preserve">примјењује толеранције </w:t>
            </w:r>
            <w:r w:rsidRPr="00A12DA1">
              <w:rPr>
                <w:sz w:val="22"/>
                <w:szCs w:val="22"/>
                <w:lang w:val="sr-Cyrl-BA"/>
              </w:rPr>
              <w:lastRenderedPageBreak/>
              <w:t>дужинских мјера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415EB" w:rsidRPr="00A12DA1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 w:rsidRPr="00A12DA1">
              <w:rPr>
                <w:sz w:val="22"/>
                <w:szCs w:val="22"/>
                <w:lang w:val="sr-Cyrl-BA"/>
              </w:rPr>
              <w:t>користи основне елементе толеранције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A12DA1">
              <w:rPr>
                <w:sz w:val="22"/>
                <w:szCs w:val="22"/>
                <w:lang w:val="sr-Cyrl-BA"/>
              </w:rPr>
              <w:t>(горње и доње одступање,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A12DA1">
              <w:rPr>
                <w:sz w:val="22"/>
                <w:szCs w:val="22"/>
                <w:lang w:val="sr-Cyrl-BA"/>
              </w:rPr>
              <w:t>граничне мјере...),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толеранцијска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мјерила (рачва и чеп) да би провјерио тачност мјере,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квалитет толеранције,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 системе налијегања (лабаво, чврсто и неизвјесно),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 параметре за прорачун дате врсте налијегања,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и графички представља толеранцију у датој размјери,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толеранцију облика (</w:t>
            </w:r>
            <w:proofErr w:type="spellStart"/>
            <w:r>
              <w:rPr>
                <w:sz w:val="22"/>
                <w:szCs w:val="22"/>
                <w:lang w:val="sr-Cyrl-BA"/>
              </w:rPr>
              <w:t>правост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, кружност, </w:t>
            </w:r>
            <w:proofErr w:type="spellStart"/>
            <w:r>
              <w:rPr>
                <w:sz w:val="22"/>
                <w:szCs w:val="22"/>
                <w:lang w:val="sr-Cyrl-BA"/>
              </w:rPr>
              <w:t>равност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sr-Cyrl-BA"/>
              </w:rPr>
              <w:t>цилиндричност</w:t>
            </w:r>
            <w:proofErr w:type="spellEnd"/>
            <w:r>
              <w:rPr>
                <w:sz w:val="22"/>
                <w:szCs w:val="22"/>
                <w:lang w:val="sr-Cyrl-BA"/>
              </w:rPr>
              <w:t>..),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толеранцију положаја (паралелност, окомитост, симетричност..),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правила при уношењу толеранција облика и положаја на техничке цртеже,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толеранцију квалитета површине,</w:t>
            </w:r>
          </w:p>
          <w:p w:rsidR="004415EB" w:rsidRPr="004415EB" w:rsidRDefault="004415EB" w:rsidP="004415EB">
            <w:pPr>
              <w:pStyle w:val="BodyText"/>
              <w:numPr>
                <w:ilvl w:val="0"/>
                <w:numId w:val="5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симболе за означавање храпавости површине.</w:t>
            </w:r>
          </w:p>
        </w:tc>
        <w:tc>
          <w:tcPr>
            <w:tcW w:w="968" w:type="pct"/>
            <w:gridSpan w:val="2"/>
            <w:vMerge w:val="restart"/>
            <w:tcBorders>
              <w:left w:val="single" w:sz="4" w:space="0" w:color="auto"/>
            </w:tcBorders>
          </w:tcPr>
          <w:p w:rsidR="004415EB" w:rsidRPr="008218FE" w:rsidRDefault="004415EB" w:rsidP="00D3639F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8218F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одговорно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уредно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 </w:t>
            </w:r>
            <w:r w:rsidRPr="008218FE">
              <w:rPr>
                <w:sz w:val="22"/>
                <w:szCs w:val="22"/>
              </w:rPr>
              <w:t>и</w:t>
            </w:r>
          </w:p>
          <w:p w:rsidR="004415EB" w:rsidRPr="006B07AE" w:rsidRDefault="004415EB" w:rsidP="005C0A83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4415EB" w:rsidRPr="006B07AE" w:rsidRDefault="004415EB" w:rsidP="00D3639F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ефикасно</w:t>
            </w:r>
            <w:proofErr w:type="spellEnd"/>
            <w:r>
              <w:rPr>
                <w:sz w:val="22"/>
                <w:szCs w:val="22"/>
                <w:lang w:val="sr-Cyrl-RS"/>
              </w:rPr>
              <w:t>и спретно долази до података из табела и графикона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4415EB" w:rsidRPr="006B07AE" w:rsidRDefault="004415EB" w:rsidP="00D3639F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4415EB" w:rsidRPr="006B07AE" w:rsidRDefault="004415EB" w:rsidP="00D3639F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4415EB" w:rsidRPr="003F3A5A" w:rsidRDefault="004415EB" w:rsidP="00D3639F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3A5A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3F3A5A">
              <w:rPr>
                <w:sz w:val="22"/>
                <w:szCs w:val="22"/>
              </w:rPr>
              <w:t>рјешава</w:t>
            </w:r>
            <w:proofErr w:type="spellEnd"/>
            <w:r w:rsidRPr="003F3A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3F3A5A">
              <w:rPr>
                <w:sz w:val="22"/>
                <w:szCs w:val="22"/>
              </w:rPr>
              <w:t>проблеме</w:t>
            </w:r>
            <w:proofErr w:type="spellEnd"/>
            <w:r w:rsidRPr="003F3A5A">
              <w:rPr>
                <w:sz w:val="22"/>
                <w:szCs w:val="22"/>
                <w:lang w:val="hr-HR"/>
              </w:rPr>
              <w:t xml:space="preserve"> </w:t>
            </w:r>
            <w:r w:rsidRPr="003F3A5A">
              <w:rPr>
                <w:sz w:val="22"/>
                <w:szCs w:val="22"/>
              </w:rPr>
              <w:t>у</w:t>
            </w:r>
            <w:r w:rsidRPr="003F3A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3F3A5A">
              <w:rPr>
                <w:sz w:val="22"/>
                <w:szCs w:val="22"/>
              </w:rPr>
              <w:t>раду</w:t>
            </w:r>
            <w:proofErr w:type="spellEnd"/>
            <w:r w:rsidRPr="003F3A5A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3F3A5A">
              <w:rPr>
                <w:sz w:val="22"/>
                <w:szCs w:val="22"/>
                <w:lang w:val="hr-HR"/>
              </w:rPr>
              <w:t>,</w:t>
            </w:r>
          </w:p>
          <w:p w:rsidR="004415EB" w:rsidRPr="006B07AE" w:rsidRDefault="004415EB" w:rsidP="00D3639F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4415EB" w:rsidRPr="006B07AE" w:rsidRDefault="004415EB" w:rsidP="00D3639F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4415EB" w:rsidRPr="003F3A5A" w:rsidRDefault="004415EB" w:rsidP="00D3639F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4415EB" w:rsidRPr="003F3A5A" w:rsidRDefault="004415EB" w:rsidP="00D3639F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испољава тачност , прецизност и естетски изглед,</w:t>
            </w:r>
          </w:p>
          <w:p w:rsidR="004415EB" w:rsidRPr="006B07AE" w:rsidRDefault="004415EB" w:rsidP="005C0A83">
            <w:pPr>
              <w:pStyle w:val="ListParagraph"/>
              <w:ind w:left="349"/>
              <w:rPr>
                <w:sz w:val="22"/>
                <w:szCs w:val="22"/>
                <w:lang w:val="hr-HR"/>
              </w:rPr>
            </w:pPr>
          </w:p>
        </w:tc>
        <w:tc>
          <w:tcPr>
            <w:tcW w:w="1285" w:type="pct"/>
            <w:gridSpan w:val="2"/>
            <w:tcBorders>
              <w:left w:val="single" w:sz="4" w:space="0" w:color="auto"/>
            </w:tcBorders>
          </w:tcPr>
          <w:p w:rsidR="004415EB" w:rsidRPr="006B07AE" w:rsidRDefault="004415EB" w:rsidP="008B7C44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RS"/>
              </w:rPr>
              <w:lastRenderedPageBreak/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4415EB" w:rsidRPr="006B07AE" w:rsidRDefault="004415EB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415EB" w:rsidRPr="00BC7DE2" w:rsidRDefault="004415EB" w:rsidP="00A12DA1">
            <w:pPr>
              <w:pStyle w:val="ListParagraph"/>
              <w:numPr>
                <w:ilvl w:val="0"/>
                <w:numId w:val="5"/>
              </w:numPr>
              <w:ind w:left="172" w:hanging="74"/>
              <w:rPr>
                <w:b/>
                <w:bCs/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ученицима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показати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моделе основних машинских елемената,</w:t>
            </w:r>
          </w:p>
          <w:p w:rsidR="004415EB" w:rsidRPr="00BC7DE2" w:rsidRDefault="004415EB" w:rsidP="00A12DA1">
            <w:pPr>
              <w:pStyle w:val="ListParagraph"/>
              <w:numPr>
                <w:ilvl w:val="0"/>
                <w:numId w:val="5"/>
              </w:numPr>
              <w:ind w:left="172" w:hanging="74"/>
              <w:rPr>
                <w:bCs/>
                <w:sz w:val="22"/>
                <w:szCs w:val="22"/>
              </w:rPr>
            </w:pPr>
            <w:r w:rsidRPr="00BC7DE2">
              <w:rPr>
                <w:bCs/>
                <w:sz w:val="22"/>
                <w:szCs w:val="22"/>
                <w:lang w:val="sr-Cyrl-RS"/>
              </w:rPr>
              <w:lastRenderedPageBreak/>
              <w:t>показати неке стандардне елементе,</w:t>
            </w:r>
          </w:p>
          <w:p w:rsidR="004415EB" w:rsidRPr="00BC7DE2" w:rsidRDefault="004415EB" w:rsidP="00A12DA1">
            <w:pPr>
              <w:pStyle w:val="ListParagraph"/>
              <w:numPr>
                <w:ilvl w:val="0"/>
                <w:numId w:val="5"/>
              </w:numPr>
              <w:ind w:left="172" w:hanging="74"/>
              <w:rPr>
                <w:bCs/>
                <w:sz w:val="22"/>
                <w:szCs w:val="22"/>
              </w:rPr>
            </w:pPr>
            <w:r w:rsidRPr="00BC7DE2">
              <w:rPr>
                <w:bCs/>
                <w:sz w:val="22"/>
                <w:szCs w:val="22"/>
                <w:lang w:val="sr-Cyrl-CS"/>
              </w:rPr>
              <w:t xml:space="preserve">показати врсте </w:t>
            </w:r>
            <w:proofErr w:type="spellStart"/>
            <w:r w:rsidRPr="00BC7DE2">
              <w:rPr>
                <w:bCs/>
                <w:sz w:val="22"/>
                <w:szCs w:val="22"/>
                <w:lang w:val="sr-Cyrl-CS"/>
              </w:rPr>
              <w:t>налијегања</w:t>
            </w:r>
            <w:proofErr w:type="spellEnd"/>
            <w:r w:rsidRPr="00BC7DE2">
              <w:rPr>
                <w:bCs/>
                <w:sz w:val="22"/>
                <w:szCs w:val="22"/>
                <w:lang w:val="sr-Cyrl-CS"/>
              </w:rPr>
              <w:t xml:space="preserve"> на практичним </w:t>
            </w:r>
            <w:proofErr w:type="spellStart"/>
            <w:r w:rsidRPr="00BC7DE2"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BC7DE2">
              <w:rPr>
                <w:bCs/>
                <w:sz w:val="22"/>
                <w:szCs w:val="22"/>
                <w:lang w:val="sr-Cyrl-CS"/>
              </w:rPr>
              <w:t xml:space="preserve"> или моделима</w:t>
            </w:r>
          </w:p>
          <w:p w:rsidR="004415EB" w:rsidRDefault="004415EB" w:rsidP="00A12DA1">
            <w:pPr>
              <w:numPr>
                <w:ilvl w:val="0"/>
                <w:numId w:val="10"/>
              </w:numPr>
              <w:tabs>
                <w:tab w:val="clear" w:pos="1080"/>
                <w:tab w:val="num" w:pos="161"/>
              </w:tabs>
              <w:ind w:left="172" w:hanging="74"/>
              <w:rPr>
                <w:bCs/>
                <w:sz w:val="22"/>
                <w:szCs w:val="22"/>
                <w:lang w:val="sr-Cyrl-CS"/>
              </w:rPr>
            </w:pPr>
            <w:r w:rsidRPr="003D4394">
              <w:rPr>
                <w:bCs/>
                <w:sz w:val="22"/>
                <w:szCs w:val="22"/>
                <w:lang w:val="sr-Cyrl-CS"/>
              </w:rPr>
              <w:t>извршити прорачун толеранц</w:t>
            </w:r>
            <w:r>
              <w:rPr>
                <w:bCs/>
                <w:sz w:val="22"/>
                <w:szCs w:val="22"/>
                <w:lang w:val="sr-Cyrl-CS"/>
              </w:rPr>
              <w:t xml:space="preserve">ија за конкретан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примјер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4415EB" w:rsidRDefault="004415EB" w:rsidP="00A12DA1">
            <w:pPr>
              <w:ind w:left="172" w:hanging="74"/>
              <w:rPr>
                <w:bCs/>
                <w:sz w:val="22"/>
                <w:szCs w:val="22"/>
                <w:lang w:val="sr-Cyrl-CS"/>
              </w:rPr>
            </w:pPr>
          </w:p>
          <w:p w:rsidR="004415EB" w:rsidRPr="006B07AE" w:rsidRDefault="004415EB" w:rsidP="00BC7DE2">
            <w:pPr>
              <w:pStyle w:val="BodyText"/>
              <w:spacing w:after="0"/>
              <w:ind w:left="349"/>
              <w:rPr>
                <w:b/>
                <w:bCs/>
                <w:sz w:val="22"/>
                <w:szCs w:val="22"/>
              </w:rPr>
            </w:pPr>
          </w:p>
        </w:tc>
      </w:tr>
      <w:tr w:rsidR="004415EB" w:rsidRPr="006B07AE" w:rsidTr="004415EB">
        <w:trPr>
          <w:trHeight w:val="274"/>
        </w:trPr>
        <w:tc>
          <w:tcPr>
            <w:tcW w:w="81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415EB" w:rsidRPr="005C0A83" w:rsidRDefault="004415EB" w:rsidP="00D3639F">
            <w:pPr>
              <w:numPr>
                <w:ilvl w:val="0"/>
                <w:numId w:val="7"/>
              </w:numPr>
              <w:rPr>
                <w:b/>
                <w:sz w:val="22"/>
                <w:szCs w:val="22"/>
                <w:lang w:val="hr-HR"/>
              </w:rPr>
            </w:pPr>
            <w:r w:rsidRPr="005C0A83">
              <w:rPr>
                <w:b/>
                <w:sz w:val="22"/>
                <w:szCs w:val="22"/>
                <w:lang w:val="hr-HR"/>
              </w:rPr>
              <w:lastRenderedPageBreak/>
              <w:t>Основе прорачуна машинских елемената</w:t>
            </w:r>
          </w:p>
          <w:p w:rsidR="004415EB" w:rsidRPr="005C0A83" w:rsidRDefault="004415EB" w:rsidP="00667D49">
            <w:pPr>
              <w:rPr>
                <w:b/>
                <w:sz w:val="22"/>
                <w:szCs w:val="22"/>
                <w:lang w:val="hr-HR"/>
              </w:rPr>
            </w:pPr>
          </w:p>
          <w:p w:rsidR="004415EB" w:rsidRPr="005C0A83" w:rsidRDefault="004415EB" w:rsidP="00667D49">
            <w:pPr>
              <w:rPr>
                <w:b/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rPr>
                <w:sz w:val="22"/>
                <w:szCs w:val="22"/>
                <w:lang w:val="hr-HR"/>
              </w:rPr>
            </w:pPr>
          </w:p>
          <w:p w:rsidR="004415EB" w:rsidRPr="00667D49" w:rsidRDefault="004415EB" w:rsidP="00667D49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968" w:type="pct"/>
            <w:gridSpan w:val="2"/>
            <w:tcBorders>
              <w:left w:val="single" w:sz="4" w:space="0" w:color="auto"/>
            </w:tcBorders>
          </w:tcPr>
          <w:p w:rsidR="004415EB" w:rsidRPr="00C7483A" w:rsidRDefault="004415EB" w:rsidP="00D3639F">
            <w:pPr>
              <w:numPr>
                <w:ilvl w:val="0"/>
                <w:numId w:val="11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врсте оптерећења,</w:t>
            </w:r>
          </w:p>
          <w:p w:rsidR="004415EB" w:rsidRPr="00C7483A" w:rsidRDefault="004415EB" w:rsidP="00D3639F">
            <w:pPr>
              <w:numPr>
                <w:ilvl w:val="0"/>
                <w:numId w:val="11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схвати појам напона, напрезања и деформација,</w:t>
            </w:r>
          </w:p>
          <w:p w:rsidR="004415EB" w:rsidRPr="00C7483A" w:rsidRDefault="004415EB" w:rsidP="00D3639F">
            <w:pPr>
              <w:numPr>
                <w:ilvl w:val="0"/>
                <w:numId w:val="11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врсте напрезања,</w:t>
            </w:r>
          </w:p>
          <w:p w:rsidR="004415EB" w:rsidRPr="00C7483A" w:rsidRDefault="004415EB" w:rsidP="00D3639F">
            <w:pPr>
              <w:numPr>
                <w:ilvl w:val="0"/>
                <w:numId w:val="11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механичке карактеристике машинских материјала,</w:t>
            </w:r>
          </w:p>
          <w:p w:rsidR="004415EB" w:rsidRPr="00C7483A" w:rsidRDefault="004415EB" w:rsidP="00D3639F">
            <w:pPr>
              <w:numPr>
                <w:ilvl w:val="0"/>
                <w:numId w:val="11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утицаје на динамичку издржљивост машинских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4415EB" w:rsidRPr="00C7483A" w:rsidRDefault="004415EB" w:rsidP="00D3639F">
            <w:pPr>
              <w:numPr>
                <w:ilvl w:val="0"/>
                <w:numId w:val="11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схвати појам дозвољени напон и степен сигурности.</w:t>
            </w:r>
          </w:p>
          <w:p w:rsidR="004415EB" w:rsidRPr="006B07AE" w:rsidRDefault="004415EB" w:rsidP="00771894">
            <w:pPr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968" w:type="pct"/>
            <w:gridSpan w:val="2"/>
            <w:tcBorders>
              <w:left w:val="single" w:sz="4" w:space="0" w:color="auto"/>
            </w:tcBorders>
          </w:tcPr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врсте оптерећења (статичко, динамичко),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примјере примјене наизмјеничног и једносмјерног оптерећења,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напона, напрезања и деформација,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нормални и </w:t>
            </w:r>
            <w:proofErr w:type="spellStart"/>
            <w:r>
              <w:rPr>
                <w:sz w:val="22"/>
                <w:szCs w:val="22"/>
                <w:lang w:val="sr-Cyrl-BA"/>
              </w:rPr>
              <w:t>тангенцијални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напон,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механичке карактеристике машинских материјала на основу дијаграма напона и дилатације,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Велерову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криву и </w:t>
            </w:r>
            <w:proofErr w:type="spellStart"/>
            <w:r>
              <w:rPr>
                <w:sz w:val="22"/>
                <w:szCs w:val="22"/>
                <w:lang w:val="sr-Cyrl-BA"/>
              </w:rPr>
              <w:t>Смитов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Дијаграм</w:t>
            </w:r>
            <w:r w:rsidR="007E512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 одређивање динамичке чврстоће материјала,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факторе који утичу на динамичку издржљивост машинских дијелова (концентрација напона, величина пресјека, храпавост површине..)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израз за дозвољени напон и степен сигурности,</w:t>
            </w:r>
          </w:p>
          <w:p w:rsidR="004415EB" w:rsidRPr="006B07AE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степен сигурности ако је пресјек изложен нормалном напрезању и ако је изложен истовремено нормалном и </w:t>
            </w:r>
            <w:proofErr w:type="spellStart"/>
            <w:r>
              <w:rPr>
                <w:sz w:val="22"/>
                <w:szCs w:val="22"/>
                <w:lang w:val="sr-Cyrl-BA"/>
              </w:rPr>
              <w:t>тангенцијалном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lastRenderedPageBreak/>
              <w:t>напону.</w:t>
            </w:r>
          </w:p>
        </w:tc>
        <w:tc>
          <w:tcPr>
            <w:tcW w:w="968" w:type="pct"/>
            <w:gridSpan w:val="2"/>
            <w:vMerge/>
            <w:tcBorders>
              <w:left w:val="single" w:sz="4" w:space="0" w:color="auto"/>
            </w:tcBorders>
          </w:tcPr>
          <w:p w:rsidR="004415EB" w:rsidRPr="006B07AE" w:rsidRDefault="004415EB" w:rsidP="00D3639F">
            <w:pPr>
              <w:pStyle w:val="ListParagraph"/>
              <w:numPr>
                <w:ilvl w:val="0"/>
                <w:numId w:val="5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85" w:type="pct"/>
            <w:gridSpan w:val="2"/>
            <w:tcBorders>
              <w:left w:val="single" w:sz="4" w:space="0" w:color="auto"/>
            </w:tcBorders>
          </w:tcPr>
          <w:p w:rsidR="004415EB" w:rsidRDefault="004415EB" w:rsidP="00E2178F">
            <w:pPr>
              <w:pStyle w:val="BodyText"/>
              <w:spacing w:after="0"/>
              <w:ind w:left="245"/>
              <w:rPr>
                <w:sz w:val="22"/>
                <w:szCs w:val="22"/>
                <w:lang w:val="sr-Cyrl-RS"/>
              </w:rPr>
            </w:pPr>
          </w:p>
          <w:p w:rsidR="004415EB" w:rsidRPr="006B07AE" w:rsidRDefault="004415EB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4415EB" w:rsidRPr="006B07AE" w:rsidRDefault="004415EB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4415EB" w:rsidRPr="006B07AE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користити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6B07AE">
              <w:rPr>
                <w:sz w:val="22"/>
                <w:szCs w:val="22"/>
              </w:rPr>
              <w:t>презентације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садржаја</w:t>
            </w:r>
            <w:proofErr w:type="spellEnd"/>
            <w:r w:rsidRPr="006B07AE">
              <w:rPr>
                <w:sz w:val="22"/>
                <w:szCs w:val="22"/>
              </w:rPr>
              <w:t>,</w:t>
            </w:r>
          </w:p>
          <w:p w:rsidR="004415EB" w:rsidRPr="003D4394" w:rsidRDefault="004415EB" w:rsidP="00D3639F">
            <w:pPr>
              <w:numPr>
                <w:ilvl w:val="0"/>
                <w:numId w:val="12"/>
              </w:numPr>
              <w:tabs>
                <w:tab w:val="clear" w:pos="1080"/>
                <w:tab w:val="num" w:pos="161"/>
              </w:tabs>
              <w:ind w:left="161" w:hanging="161"/>
              <w:rPr>
                <w:bCs/>
                <w:sz w:val="22"/>
                <w:szCs w:val="22"/>
                <w:lang w:val="sr-Cyrl-CS"/>
              </w:rPr>
            </w:pPr>
            <w:r w:rsidRPr="003D4394">
              <w:rPr>
                <w:bCs/>
                <w:sz w:val="22"/>
                <w:szCs w:val="22"/>
                <w:lang w:val="sr-Cyrl-CS"/>
              </w:rPr>
              <w:t>практично показати и објаснити напрезања и деформације;</w:t>
            </w:r>
          </w:p>
          <w:p w:rsidR="004415EB" w:rsidRDefault="004415EB" w:rsidP="00D3639F">
            <w:pPr>
              <w:numPr>
                <w:ilvl w:val="0"/>
                <w:numId w:val="12"/>
              </w:numPr>
              <w:tabs>
                <w:tab w:val="clear" w:pos="1080"/>
                <w:tab w:val="num" w:pos="161"/>
              </w:tabs>
              <w:ind w:left="161" w:hanging="161"/>
              <w:rPr>
                <w:bCs/>
                <w:sz w:val="22"/>
                <w:szCs w:val="22"/>
                <w:lang w:val="sr-Cyrl-CS"/>
              </w:rPr>
            </w:pPr>
            <w:r w:rsidRPr="003D4394">
              <w:rPr>
                <w:bCs/>
                <w:sz w:val="22"/>
                <w:szCs w:val="22"/>
                <w:lang w:val="sr-Cyrl-CS"/>
              </w:rPr>
              <w:t>објасн</w:t>
            </w:r>
            <w:r>
              <w:rPr>
                <w:bCs/>
                <w:sz w:val="22"/>
                <w:szCs w:val="22"/>
                <w:lang w:val="sr-Cyrl-CS"/>
              </w:rPr>
              <w:t>ити прорачун степена сигурности,</w:t>
            </w:r>
          </w:p>
          <w:p w:rsidR="004415EB" w:rsidRPr="003D4394" w:rsidRDefault="004415EB" w:rsidP="00D3639F">
            <w:pPr>
              <w:numPr>
                <w:ilvl w:val="0"/>
                <w:numId w:val="12"/>
              </w:numPr>
              <w:tabs>
                <w:tab w:val="clear" w:pos="1080"/>
                <w:tab w:val="num" w:pos="161"/>
              </w:tabs>
              <w:ind w:left="161" w:hanging="16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показати ученицима како се користи графикон за одређивање механичких карактеристика материјала.</w:t>
            </w:r>
          </w:p>
          <w:p w:rsidR="004415EB" w:rsidRPr="006B07AE" w:rsidRDefault="004415EB" w:rsidP="00C7483A">
            <w:pPr>
              <w:ind w:left="245"/>
              <w:rPr>
                <w:b/>
                <w:bCs/>
                <w:sz w:val="22"/>
                <w:szCs w:val="22"/>
                <w:lang w:val="sr-Cyrl-CS"/>
              </w:rPr>
            </w:pPr>
          </w:p>
          <w:p w:rsidR="004415EB" w:rsidRPr="006B07AE" w:rsidRDefault="004415EB" w:rsidP="008B7C44">
            <w:pPr>
              <w:pStyle w:val="BodyText"/>
              <w:spacing w:after="0"/>
              <w:ind w:left="245" w:hanging="221"/>
              <w:rPr>
                <w:sz w:val="22"/>
                <w:szCs w:val="22"/>
              </w:rPr>
            </w:pPr>
          </w:p>
          <w:p w:rsidR="004415EB" w:rsidRPr="006B07AE" w:rsidRDefault="004415EB" w:rsidP="008B7C44">
            <w:pPr>
              <w:pStyle w:val="BodyText"/>
              <w:spacing w:after="0"/>
              <w:ind w:left="245" w:hanging="221"/>
              <w:rPr>
                <w:sz w:val="22"/>
                <w:szCs w:val="22"/>
                <w:highlight w:val="yellow"/>
              </w:rPr>
            </w:pPr>
          </w:p>
          <w:p w:rsidR="004415EB" w:rsidRPr="004415EB" w:rsidRDefault="004415EB" w:rsidP="008B7C44">
            <w:pPr>
              <w:pStyle w:val="BodyText"/>
              <w:spacing w:after="0"/>
              <w:ind w:left="245" w:hanging="221"/>
              <w:rPr>
                <w:sz w:val="22"/>
                <w:szCs w:val="22"/>
              </w:rPr>
            </w:pPr>
          </w:p>
        </w:tc>
      </w:tr>
      <w:tr w:rsidR="004415EB" w:rsidRPr="006B07AE" w:rsidTr="004415EB">
        <w:tc>
          <w:tcPr>
            <w:tcW w:w="81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415EB" w:rsidRPr="00F42360" w:rsidRDefault="004415EB" w:rsidP="00D3639F">
            <w:pPr>
              <w:numPr>
                <w:ilvl w:val="0"/>
                <w:numId w:val="7"/>
              </w:numPr>
              <w:rPr>
                <w:b/>
                <w:sz w:val="22"/>
                <w:szCs w:val="22"/>
                <w:lang w:val="sr-Latn-BA"/>
              </w:rPr>
            </w:pPr>
            <w:proofErr w:type="spellStart"/>
            <w:r w:rsidRPr="00F42360">
              <w:rPr>
                <w:b/>
                <w:sz w:val="22"/>
                <w:szCs w:val="22"/>
                <w:lang w:val="sr-Latn-BA"/>
              </w:rPr>
              <w:lastRenderedPageBreak/>
              <w:t>Нераздвојиви</w:t>
            </w:r>
            <w:proofErr w:type="spellEnd"/>
            <w:r w:rsidRPr="00F42360">
              <w:rPr>
                <w:b/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F42360">
              <w:rPr>
                <w:b/>
                <w:sz w:val="22"/>
                <w:szCs w:val="22"/>
                <w:lang w:val="sr-Latn-BA"/>
              </w:rPr>
              <w:t>спојеви</w:t>
            </w:r>
            <w:proofErr w:type="spellEnd"/>
          </w:p>
          <w:p w:rsidR="004415EB" w:rsidRPr="006B07AE" w:rsidRDefault="004415EB" w:rsidP="00F42360">
            <w:pPr>
              <w:pStyle w:val="ListParagraph"/>
              <w:ind w:left="360"/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968" w:type="pct"/>
            <w:gridSpan w:val="2"/>
            <w:tcBorders>
              <w:left w:val="single" w:sz="4" w:space="0" w:color="auto"/>
            </w:tcBorders>
          </w:tcPr>
          <w:p w:rsidR="004415EB" w:rsidRPr="00771894" w:rsidRDefault="004415EB" w:rsidP="00D3639F">
            <w:pPr>
              <w:pStyle w:val="ListParagraph"/>
              <w:numPr>
                <w:ilvl w:val="0"/>
                <w:numId w:val="5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врсте нераздвојивих спојева и начин на који се они остварују,</w:t>
            </w:r>
          </w:p>
          <w:p w:rsidR="004415EB" w:rsidRPr="00771894" w:rsidRDefault="004415EB" w:rsidP="00D3639F">
            <w:pPr>
              <w:pStyle w:val="ListParagraph"/>
              <w:numPr>
                <w:ilvl w:val="0"/>
                <w:numId w:val="5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</w:t>
            </w:r>
            <w:r w:rsidR="002B5E90">
              <w:rPr>
                <w:sz w:val="22"/>
                <w:szCs w:val="22"/>
                <w:lang w:val="sr-Cyrl-RS"/>
              </w:rPr>
              <w:t>врсте закованих спојева,</w:t>
            </w:r>
          </w:p>
          <w:p w:rsidR="004415EB" w:rsidRPr="006F3CEE" w:rsidRDefault="004415EB" w:rsidP="00D3639F">
            <w:pPr>
              <w:pStyle w:val="ListParagraph"/>
              <w:numPr>
                <w:ilvl w:val="0"/>
                <w:numId w:val="5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врсте заковица,</w:t>
            </w:r>
          </w:p>
          <w:p w:rsidR="004415EB" w:rsidRPr="006F3CEE" w:rsidRDefault="004415EB" w:rsidP="00D3639F">
            <w:pPr>
              <w:pStyle w:val="ListParagraph"/>
              <w:numPr>
                <w:ilvl w:val="0"/>
                <w:numId w:val="5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начин закивања у топлом и хладном стању,</w:t>
            </w:r>
          </w:p>
          <w:p w:rsidR="004415EB" w:rsidRPr="008A38C8" w:rsidRDefault="004415EB" w:rsidP="00D3639F">
            <w:pPr>
              <w:pStyle w:val="ListParagraph"/>
              <w:numPr>
                <w:ilvl w:val="0"/>
                <w:numId w:val="5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схвати основни прорачун закованог споја,</w:t>
            </w:r>
          </w:p>
          <w:p w:rsidR="004415EB" w:rsidRPr="008A38C8" w:rsidRDefault="004415EB" w:rsidP="00D3639F">
            <w:pPr>
              <w:pStyle w:val="ListParagraph"/>
              <w:numPr>
                <w:ilvl w:val="0"/>
                <w:numId w:val="5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врсте </w:t>
            </w:r>
            <w:proofErr w:type="spellStart"/>
            <w:r>
              <w:rPr>
                <w:sz w:val="22"/>
                <w:szCs w:val="22"/>
                <w:lang w:val="sr-Cyrl-RS"/>
              </w:rPr>
              <w:t>заварених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спојева и начин формирања </w:t>
            </w:r>
            <w:proofErr w:type="spellStart"/>
            <w:r>
              <w:rPr>
                <w:sz w:val="22"/>
                <w:szCs w:val="22"/>
                <w:lang w:val="sr-Cyrl-RS"/>
              </w:rPr>
              <w:t>заварених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спојева,</w:t>
            </w:r>
          </w:p>
          <w:p w:rsidR="004415EB" w:rsidRPr="008A38C8" w:rsidRDefault="004415EB" w:rsidP="00D3639F">
            <w:pPr>
              <w:pStyle w:val="ListParagraph"/>
              <w:numPr>
                <w:ilvl w:val="0"/>
                <w:numId w:val="5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облике </w:t>
            </w:r>
            <w:proofErr w:type="spellStart"/>
            <w:r>
              <w:rPr>
                <w:sz w:val="22"/>
                <w:szCs w:val="22"/>
                <w:lang w:val="sr-Cyrl-RS"/>
              </w:rPr>
              <w:t>заварених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спојева,</w:t>
            </w:r>
          </w:p>
          <w:p w:rsidR="004415EB" w:rsidRPr="008A38C8" w:rsidRDefault="004415EB" w:rsidP="00D3639F">
            <w:pPr>
              <w:pStyle w:val="ListParagraph"/>
              <w:numPr>
                <w:ilvl w:val="0"/>
                <w:numId w:val="5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припрему лимова за заваривање,</w:t>
            </w:r>
          </w:p>
          <w:p w:rsidR="004415EB" w:rsidRPr="008A38C8" w:rsidRDefault="004415EB" w:rsidP="00D3639F">
            <w:pPr>
              <w:pStyle w:val="ListParagraph"/>
              <w:numPr>
                <w:ilvl w:val="0"/>
                <w:numId w:val="5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грешке у </w:t>
            </w:r>
            <w:proofErr w:type="spellStart"/>
            <w:r>
              <w:rPr>
                <w:sz w:val="22"/>
                <w:szCs w:val="22"/>
                <w:lang w:val="sr-Cyrl-RS"/>
              </w:rPr>
              <w:t>завареним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спојевима,</w:t>
            </w:r>
          </w:p>
          <w:p w:rsidR="004415EB" w:rsidRPr="004B0DBF" w:rsidRDefault="004415EB" w:rsidP="00D3639F">
            <w:pPr>
              <w:pStyle w:val="ListParagraph"/>
              <w:numPr>
                <w:ilvl w:val="0"/>
                <w:numId w:val="5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схвати основни прорачун </w:t>
            </w:r>
            <w:proofErr w:type="spellStart"/>
            <w:r>
              <w:rPr>
                <w:sz w:val="22"/>
                <w:szCs w:val="22"/>
                <w:lang w:val="sr-Cyrl-RS"/>
              </w:rPr>
              <w:t>завареног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споја,</w:t>
            </w:r>
          </w:p>
          <w:p w:rsidR="004415EB" w:rsidRPr="004B0DBF" w:rsidRDefault="004415EB" w:rsidP="00D3639F">
            <w:pPr>
              <w:pStyle w:val="ListParagraph"/>
              <w:numPr>
                <w:ilvl w:val="0"/>
                <w:numId w:val="5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начин остваривања </w:t>
            </w:r>
            <w:proofErr w:type="spellStart"/>
            <w:r>
              <w:rPr>
                <w:sz w:val="22"/>
                <w:szCs w:val="22"/>
                <w:lang w:val="sr-Cyrl-RS"/>
              </w:rPr>
              <w:t>лемљених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спојева,</w:t>
            </w:r>
          </w:p>
          <w:p w:rsidR="004415EB" w:rsidRPr="006B07AE" w:rsidRDefault="004415EB" w:rsidP="00D3639F">
            <w:pPr>
              <w:pStyle w:val="ListParagraph"/>
              <w:numPr>
                <w:ilvl w:val="0"/>
                <w:numId w:val="5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RS"/>
              </w:rPr>
              <w:t>лијепљене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спојеве.</w:t>
            </w:r>
          </w:p>
        </w:tc>
        <w:tc>
          <w:tcPr>
            <w:tcW w:w="968" w:type="pct"/>
            <w:gridSpan w:val="2"/>
            <w:tcBorders>
              <w:left w:val="single" w:sz="4" w:space="0" w:color="auto"/>
            </w:tcBorders>
          </w:tcPr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нераздвојиве спојеве и начин на који се остварују</w:t>
            </w:r>
            <w:r w:rsidR="002B5E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(закивање,</w:t>
            </w:r>
            <w:r w:rsidR="002B5E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заваривање,</w:t>
            </w:r>
            <w:r w:rsidR="002B5E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лемљење ,</w:t>
            </w:r>
            <w:proofErr w:type="spellStart"/>
            <w:r>
              <w:rPr>
                <w:sz w:val="22"/>
                <w:szCs w:val="22"/>
                <w:lang w:val="sr-Cyrl-BA"/>
              </w:rPr>
              <w:t>лијепљење</w:t>
            </w:r>
            <w:proofErr w:type="spellEnd"/>
            <w:r>
              <w:rPr>
                <w:sz w:val="22"/>
                <w:szCs w:val="22"/>
                <w:lang w:val="sr-Cyrl-BA"/>
              </w:rPr>
              <w:t>),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одабир заковице за закивање</w:t>
            </w:r>
            <w:r w:rsidR="002B5E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(према величини и према облику главе заковице),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закованог споја</w:t>
            </w:r>
            <w:r w:rsidR="002B5E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(провјерава напрезање на смицање и површински притисак),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="002B5E90">
              <w:rPr>
                <w:sz w:val="22"/>
                <w:szCs w:val="22"/>
                <w:lang w:val="sr-Cyrl-BA"/>
              </w:rPr>
              <w:t xml:space="preserve">ефинише врсте </w:t>
            </w:r>
            <w:proofErr w:type="spellStart"/>
            <w:r w:rsidR="002B5E90">
              <w:rPr>
                <w:sz w:val="22"/>
                <w:szCs w:val="22"/>
                <w:lang w:val="sr-Cyrl-BA"/>
              </w:rPr>
              <w:t>заварених</w:t>
            </w:r>
            <w:proofErr w:type="spellEnd"/>
            <w:r w:rsidR="002B5E90">
              <w:rPr>
                <w:sz w:val="22"/>
                <w:szCs w:val="22"/>
                <w:lang w:val="sr-Cyrl-BA"/>
              </w:rPr>
              <w:t xml:space="preserve"> спојева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еле</w:t>
            </w:r>
            <w:r w:rsidR="002B5E90">
              <w:rPr>
                <w:sz w:val="22"/>
                <w:szCs w:val="22"/>
                <w:lang w:val="sr-Cyrl-BA"/>
              </w:rPr>
              <w:t>менте шава (коријен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2B5E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зона утицаја топлоте,</w:t>
            </w:r>
            <w:r w:rsidR="002B5E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зона топљења..),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упрошћено приказује </w:t>
            </w:r>
            <w:proofErr w:type="spellStart"/>
            <w:r>
              <w:rPr>
                <w:sz w:val="22"/>
                <w:szCs w:val="22"/>
                <w:lang w:val="sr-Cyrl-BA"/>
              </w:rPr>
              <w:t>сучеони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  <w:r w:rsidR="002B5E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угаони и преклопни заварени спој,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презентује грешке у </w:t>
            </w:r>
            <w:proofErr w:type="spellStart"/>
            <w:r>
              <w:rPr>
                <w:sz w:val="22"/>
                <w:szCs w:val="22"/>
                <w:lang w:val="sr-Cyrl-BA"/>
              </w:rPr>
              <w:t>завареним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спојевима</w:t>
            </w:r>
            <w:r w:rsidR="002B5E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(грешка везивања,</w:t>
            </w:r>
            <w:r w:rsidR="002B5E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напрслине,</w:t>
            </w:r>
            <w:r w:rsidR="002B5E90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непроварен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коријен..),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прорачун </w:t>
            </w:r>
            <w:proofErr w:type="spellStart"/>
            <w:r>
              <w:rPr>
                <w:sz w:val="22"/>
                <w:szCs w:val="22"/>
                <w:lang w:val="sr-Cyrl-BA"/>
              </w:rPr>
              <w:t>завареног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споја.</w:t>
            </w:r>
          </w:p>
          <w:p w:rsidR="004415EB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лемљене</w:t>
            </w:r>
            <w:r w:rsidR="007E512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спојеве</w:t>
            </w:r>
            <w:r w:rsidR="002B5E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(улогу </w:t>
            </w:r>
            <w:proofErr w:type="spellStart"/>
            <w:r>
              <w:rPr>
                <w:sz w:val="22"/>
                <w:szCs w:val="22"/>
                <w:lang w:val="sr-Cyrl-BA"/>
              </w:rPr>
              <w:t>топитеља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  <w:r w:rsidR="007E5125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врсте </w:t>
            </w:r>
            <w:proofErr w:type="spellStart"/>
            <w:r>
              <w:rPr>
                <w:sz w:val="22"/>
                <w:szCs w:val="22"/>
                <w:lang w:val="sr-Cyrl-BA"/>
              </w:rPr>
              <w:t>лемова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  <w:r w:rsidR="002B5E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карактеристике тврдог и меког лемљења),</w:t>
            </w:r>
          </w:p>
          <w:p w:rsidR="004415EB" w:rsidRPr="002B5E90" w:rsidRDefault="004415EB" w:rsidP="002B5E90">
            <w:pPr>
              <w:pStyle w:val="BodyText"/>
              <w:numPr>
                <w:ilvl w:val="0"/>
                <w:numId w:val="5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лијепљене спојеве</w:t>
            </w:r>
            <w:r w:rsidR="002B5E9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</w:t>
            </w:r>
            <w:proofErr w:type="spellStart"/>
            <w:r>
              <w:rPr>
                <w:sz w:val="22"/>
                <w:szCs w:val="22"/>
                <w:lang w:val="sr-Cyrl-BA"/>
              </w:rPr>
              <w:t>карактеристике,материјали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који се лијепе...).</w:t>
            </w:r>
          </w:p>
        </w:tc>
        <w:tc>
          <w:tcPr>
            <w:tcW w:w="968" w:type="pct"/>
            <w:gridSpan w:val="2"/>
            <w:vMerge/>
            <w:tcBorders>
              <w:left w:val="single" w:sz="4" w:space="0" w:color="auto"/>
            </w:tcBorders>
          </w:tcPr>
          <w:p w:rsidR="004415EB" w:rsidRPr="006B07AE" w:rsidRDefault="004415EB" w:rsidP="00D3639F">
            <w:pPr>
              <w:pStyle w:val="ListParagraph"/>
              <w:numPr>
                <w:ilvl w:val="0"/>
                <w:numId w:val="5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85" w:type="pct"/>
            <w:gridSpan w:val="2"/>
            <w:tcBorders>
              <w:left w:val="single" w:sz="4" w:space="0" w:color="auto"/>
            </w:tcBorders>
          </w:tcPr>
          <w:p w:rsidR="004415EB" w:rsidRDefault="004415EB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:rsidR="004415EB" w:rsidRDefault="004415EB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:rsidR="004415EB" w:rsidRPr="006B07AE" w:rsidRDefault="004415EB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4415EB" w:rsidRPr="006B07AE" w:rsidRDefault="004415EB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415EB" w:rsidRPr="006B07AE" w:rsidRDefault="004415EB" w:rsidP="00D3639F">
            <w:pPr>
              <w:pStyle w:val="BodyText"/>
              <w:numPr>
                <w:ilvl w:val="0"/>
                <w:numId w:val="5"/>
              </w:numPr>
              <w:spacing w:after="0"/>
              <w:ind w:left="185" w:hanging="18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користити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6B07AE">
              <w:rPr>
                <w:sz w:val="22"/>
                <w:szCs w:val="22"/>
              </w:rPr>
              <w:t>презентације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садржаја</w:t>
            </w:r>
            <w:proofErr w:type="spellEnd"/>
            <w:r w:rsidRPr="006B07AE">
              <w:rPr>
                <w:sz w:val="22"/>
                <w:szCs w:val="22"/>
              </w:rPr>
              <w:t>,</w:t>
            </w:r>
          </w:p>
          <w:p w:rsidR="004415EB" w:rsidRPr="003D4394" w:rsidRDefault="004415EB" w:rsidP="00D3639F">
            <w:pPr>
              <w:numPr>
                <w:ilvl w:val="0"/>
                <w:numId w:val="13"/>
              </w:numPr>
              <w:tabs>
                <w:tab w:val="num" w:pos="161"/>
              </w:tabs>
              <w:ind w:left="161" w:hanging="161"/>
              <w:rPr>
                <w:b/>
                <w:bCs/>
                <w:sz w:val="22"/>
                <w:szCs w:val="22"/>
                <w:lang w:val="sr-Cyrl-CS"/>
              </w:rPr>
            </w:pPr>
            <w:r w:rsidRPr="003D4394">
              <w:rPr>
                <w:bCs/>
                <w:sz w:val="22"/>
                <w:szCs w:val="22"/>
                <w:lang w:val="sr-Cyrl-CS"/>
              </w:rPr>
              <w:t xml:space="preserve">показати основне моделе врста нераздвојивих веза (заковани, </w:t>
            </w:r>
            <w:proofErr w:type="spellStart"/>
            <w:r w:rsidRPr="003D4394">
              <w:rPr>
                <w:bCs/>
                <w:sz w:val="22"/>
                <w:szCs w:val="22"/>
                <w:lang w:val="sr-Cyrl-CS"/>
              </w:rPr>
              <w:t>заварени,</w:t>
            </w:r>
            <w:r>
              <w:rPr>
                <w:bCs/>
                <w:sz w:val="22"/>
                <w:szCs w:val="22"/>
                <w:lang w:val="sr-Cyrl-CS"/>
              </w:rPr>
              <w:t>лемљени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лијепљени</w:t>
            </w:r>
            <w:proofErr w:type="spellEnd"/>
            <w:r w:rsidRPr="003D4394">
              <w:rPr>
                <w:bCs/>
                <w:sz w:val="22"/>
                <w:szCs w:val="22"/>
                <w:lang w:val="sr-Cyrl-CS"/>
              </w:rPr>
              <w:t>);</w:t>
            </w:r>
          </w:p>
          <w:p w:rsidR="004415EB" w:rsidRPr="006B07AE" w:rsidRDefault="004415EB" w:rsidP="00D3639F">
            <w:pPr>
              <w:numPr>
                <w:ilvl w:val="0"/>
                <w:numId w:val="5"/>
              </w:numPr>
              <w:ind w:left="185" w:hanging="185"/>
              <w:rPr>
                <w:sz w:val="22"/>
                <w:szCs w:val="22"/>
              </w:rPr>
            </w:pPr>
            <w:r w:rsidRPr="003D4394">
              <w:rPr>
                <w:bCs/>
                <w:sz w:val="22"/>
                <w:szCs w:val="22"/>
                <w:lang w:val="sr-Cyrl-CS"/>
              </w:rPr>
              <w:t xml:space="preserve">извести основне прорачуне закованих и </w:t>
            </w:r>
            <w:proofErr w:type="spellStart"/>
            <w:r w:rsidRPr="003D4394">
              <w:rPr>
                <w:bCs/>
                <w:sz w:val="22"/>
                <w:szCs w:val="22"/>
                <w:lang w:val="sr-Cyrl-CS"/>
              </w:rPr>
              <w:t>заварених</w:t>
            </w:r>
            <w:proofErr w:type="spellEnd"/>
            <w:r w:rsidRPr="003D4394">
              <w:rPr>
                <w:bCs/>
                <w:sz w:val="22"/>
                <w:szCs w:val="22"/>
                <w:lang w:val="sr-Cyrl-CS"/>
              </w:rPr>
              <w:t xml:space="preserve"> спојева;</w:t>
            </w:r>
          </w:p>
        </w:tc>
      </w:tr>
      <w:tr w:rsidR="00004FAE" w:rsidRPr="006B07AE" w:rsidTr="009549A9">
        <w:tc>
          <w:tcPr>
            <w:tcW w:w="5000" w:type="pct"/>
            <w:gridSpan w:val="10"/>
          </w:tcPr>
          <w:p w:rsidR="00004FAE" w:rsidRPr="006B07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04FAE" w:rsidRPr="006B07AE" w:rsidTr="009549A9">
        <w:trPr>
          <w:trHeight w:val="464"/>
        </w:trPr>
        <w:tc>
          <w:tcPr>
            <w:tcW w:w="5000" w:type="pct"/>
            <w:gridSpan w:val="10"/>
            <w:vAlign w:val="center"/>
          </w:tcPr>
          <w:p w:rsidR="00771894" w:rsidRPr="00775C25" w:rsidRDefault="00771894" w:rsidP="00166E53">
            <w:pPr>
              <w:numPr>
                <w:ilvl w:val="0"/>
                <w:numId w:val="4"/>
              </w:numPr>
              <w:tabs>
                <w:tab w:val="clear" w:pos="1070"/>
              </w:tabs>
              <w:ind w:left="99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материјали,</w:t>
            </w:r>
          </w:p>
          <w:p w:rsidR="00771894" w:rsidRPr="00775C25" w:rsidRDefault="00771894" w:rsidP="00166E53">
            <w:pPr>
              <w:numPr>
                <w:ilvl w:val="0"/>
                <w:numId w:val="4"/>
              </w:numPr>
              <w:tabs>
                <w:tab w:val="clear" w:pos="1070"/>
              </w:tabs>
              <w:ind w:left="99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обраде,</w:t>
            </w:r>
          </w:p>
          <w:p w:rsidR="00771894" w:rsidRPr="00775C25" w:rsidRDefault="00771894" w:rsidP="00166E53">
            <w:pPr>
              <w:numPr>
                <w:ilvl w:val="0"/>
                <w:numId w:val="4"/>
              </w:numPr>
              <w:tabs>
                <w:tab w:val="clear" w:pos="1070"/>
              </w:tabs>
              <w:ind w:left="99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Механика,</w:t>
            </w:r>
          </w:p>
          <w:p w:rsidR="00721E85" w:rsidRPr="00166E53" w:rsidRDefault="00771894" w:rsidP="00166E53">
            <w:pPr>
              <w:numPr>
                <w:ilvl w:val="0"/>
                <w:numId w:val="4"/>
              </w:numPr>
              <w:tabs>
                <w:tab w:val="clear" w:pos="1070"/>
              </w:tabs>
              <w:ind w:left="99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Техничко цртање са нацртном геометријом.</w:t>
            </w:r>
          </w:p>
        </w:tc>
      </w:tr>
      <w:tr w:rsidR="00004FAE" w:rsidRPr="006B07AE" w:rsidTr="009549A9">
        <w:tc>
          <w:tcPr>
            <w:tcW w:w="5000" w:type="pct"/>
            <w:gridSpan w:val="10"/>
          </w:tcPr>
          <w:p w:rsidR="00004FAE" w:rsidRPr="006B07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RPr="006B07AE" w:rsidTr="009549A9">
        <w:tc>
          <w:tcPr>
            <w:tcW w:w="5000" w:type="pct"/>
            <w:gridSpan w:val="10"/>
          </w:tcPr>
          <w:p w:rsidR="00D775A7" w:rsidRPr="006B07AE" w:rsidRDefault="00D775A7" w:rsidP="00D3639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CF04C9" w:rsidRPr="006B07AE" w:rsidRDefault="00D775A7" w:rsidP="00D3639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CF04C9" w:rsidRPr="006B07AE" w:rsidRDefault="00905A08" w:rsidP="00D3639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004FAE" w:rsidRPr="006B07AE" w:rsidRDefault="00CF04C9" w:rsidP="00D3639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="00004FAE"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004FAE" w:rsidRPr="006B07AE" w:rsidTr="009549A9">
        <w:tc>
          <w:tcPr>
            <w:tcW w:w="5000" w:type="pct"/>
            <w:gridSpan w:val="10"/>
          </w:tcPr>
          <w:p w:rsidR="00004FAE" w:rsidRPr="006B07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F04C9" w:rsidRPr="006B07AE" w:rsidTr="009549A9">
        <w:tc>
          <w:tcPr>
            <w:tcW w:w="5000" w:type="pct"/>
            <w:gridSpan w:val="10"/>
          </w:tcPr>
          <w:p w:rsidR="00CF04C9" w:rsidRPr="006B07AE" w:rsidRDefault="00CF04C9" w:rsidP="00CF04C9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CF04C9" w:rsidRPr="006B07AE" w:rsidRDefault="00CF04C9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Pr="0053187F" w:rsidRDefault="004957D5">
      <w:pPr>
        <w:rPr>
          <w:sz w:val="22"/>
          <w:szCs w:val="22"/>
        </w:rPr>
      </w:pPr>
    </w:p>
    <w:p w:rsidR="00F06E05" w:rsidRDefault="00F06E05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Pr="00166E53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166E53" w:rsidRDefault="00166E53">
      <w:pPr>
        <w:rPr>
          <w:sz w:val="22"/>
          <w:szCs w:val="22"/>
        </w:rPr>
      </w:pPr>
    </w:p>
    <w:p w:rsidR="00166E53" w:rsidRDefault="00166E53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Default="002B5E90">
      <w:pPr>
        <w:rPr>
          <w:sz w:val="22"/>
          <w:szCs w:val="22"/>
        </w:rPr>
      </w:pPr>
    </w:p>
    <w:p w:rsidR="002B5E90" w:rsidRPr="002B5E90" w:rsidRDefault="002B5E90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008"/>
        <w:gridCol w:w="281"/>
        <w:gridCol w:w="539"/>
        <w:gridCol w:w="2015"/>
        <w:gridCol w:w="1427"/>
        <w:gridCol w:w="1550"/>
        <w:gridCol w:w="2575"/>
        <w:gridCol w:w="120"/>
        <w:gridCol w:w="1438"/>
        <w:gridCol w:w="2326"/>
      </w:tblGrid>
      <w:tr w:rsidR="00D76159" w:rsidRPr="006B07AE" w:rsidTr="00A149C2">
        <w:tc>
          <w:tcPr>
            <w:tcW w:w="907" w:type="pct"/>
            <w:gridSpan w:val="3"/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3" w:type="pct"/>
            <w:gridSpan w:val="8"/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76159" w:rsidRPr="006B07AE" w:rsidTr="00A149C2">
        <w:tc>
          <w:tcPr>
            <w:tcW w:w="907" w:type="pct"/>
            <w:gridSpan w:val="3"/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3" w:type="pct"/>
            <w:gridSpan w:val="8"/>
            <w:shd w:val="clear" w:color="auto" w:fill="DAEEF3" w:themeFill="accent5" w:themeFillTint="33"/>
          </w:tcPr>
          <w:p w:rsidR="00D76159" w:rsidRPr="008D68FB" w:rsidRDefault="008D68FB" w:rsidP="007A246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Техничар </w:t>
            </w:r>
            <w:r>
              <w:rPr>
                <w:sz w:val="22"/>
                <w:szCs w:val="22"/>
                <w:lang w:val="sr-Latn-RS"/>
              </w:rPr>
              <w:t xml:space="preserve">CNC </w:t>
            </w:r>
            <w:r>
              <w:rPr>
                <w:sz w:val="22"/>
                <w:szCs w:val="22"/>
                <w:lang w:val="sr-Cyrl-RS"/>
              </w:rPr>
              <w:t>технологија</w:t>
            </w:r>
          </w:p>
        </w:tc>
      </w:tr>
      <w:tr w:rsidR="00D76159" w:rsidRPr="006B07AE" w:rsidTr="00A149C2">
        <w:tc>
          <w:tcPr>
            <w:tcW w:w="907" w:type="pct"/>
            <w:gridSpan w:val="3"/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3" w:type="pct"/>
            <w:gridSpan w:val="8"/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МАШИНСКИ</w:t>
            </w:r>
            <w:r w:rsidR="007E5125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ЕЛЕМЕНТИ</w:t>
            </w:r>
          </w:p>
        </w:tc>
      </w:tr>
      <w:tr w:rsidR="00D76159" w:rsidRPr="006B07AE" w:rsidTr="00A149C2">
        <w:tc>
          <w:tcPr>
            <w:tcW w:w="907" w:type="pct"/>
            <w:gridSpan w:val="3"/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3" w:type="pct"/>
            <w:gridSpan w:val="8"/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D76159" w:rsidRPr="006B07AE" w:rsidTr="00A149C2">
        <w:tc>
          <w:tcPr>
            <w:tcW w:w="907" w:type="pct"/>
            <w:gridSpan w:val="3"/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3" w:type="pct"/>
            <w:gridSpan w:val="8"/>
            <w:shd w:val="clear" w:color="auto" w:fill="DAEEF3" w:themeFill="accent5" w:themeFillTint="33"/>
          </w:tcPr>
          <w:p w:rsidR="00D76159" w:rsidRPr="006B07AE" w:rsidRDefault="0069070B" w:rsidP="007A246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РАЗДВОЈИВЕ И ЕЛАСТИЧНЕ ВЕЗЕ</w:t>
            </w:r>
          </w:p>
        </w:tc>
      </w:tr>
      <w:tr w:rsidR="00D76159" w:rsidRPr="006B07AE" w:rsidTr="00A149C2">
        <w:tc>
          <w:tcPr>
            <w:tcW w:w="467" w:type="pct"/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24" w:type="pct"/>
            <w:gridSpan w:val="3"/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9549A9">
              <w:rPr>
                <w:b/>
                <w:sz w:val="22"/>
                <w:szCs w:val="22"/>
              </w:rPr>
              <w:t>2021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175" w:type="pct"/>
            <w:gridSpan w:val="2"/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08" w:type="pct"/>
            <w:gridSpan w:val="2"/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532" w:type="pct"/>
            <w:gridSpan w:val="2"/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794" w:type="pct"/>
            <w:shd w:val="clear" w:color="auto" w:fill="DAEEF3" w:themeFill="accent5" w:themeFillTint="33"/>
          </w:tcPr>
          <w:p w:rsidR="00D76159" w:rsidRPr="006B07AE" w:rsidRDefault="00D76159" w:rsidP="00D7615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D76159" w:rsidRPr="006B07AE" w:rsidTr="00A149C2">
        <w:tc>
          <w:tcPr>
            <w:tcW w:w="5000" w:type="pct"/>
            <w:gridSpan w:val="11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76159" w:rsidRPr="006B07AE" w:rsidTr="00A149C2">
        <w:tc>
          <w:tcPr>
            <w:tcW w:w="5000" w:type="pct"/>
            <w:gridSpan w:val="11"/>
          </w:tcPr>
          <w:p w:rsidR="00D76159" w:rsidRPr="006B07AE" w:rsidRDefault="00D76159" w:rsidP="006F69BE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Мод</w:t>
            </w:r>
            <w:r>
              <w:rPr>
                <w:sz w:val="22"/>
                <w:szCs w:val="22"/>
                <w:lang w:val="sr-Cyrl-CS"/>
              </w:rPr>
              <w:t xml:space="preserve">ул је развијен да ученици </w:t>
            </w:r>
            <w:r w:rsidR="006F69BE">
              <w:rPr>
                <w:sz w:val="22"/>
                <w:szCs w:val="22"/>
                <w:lang w:val="sr-Cyrl-CS"/>
              </w:rPr>
              <w:t>овладају техничком документацијом;</w:t>
            </w:r>
            <w:r w:rsidR="002B5E90">
              <w:rPr>
                <w:sz w:val="22"/>
                <w:szCs w:val="22"/>
              </w:rPr>
              <w:t xml:space="preserve"> </w:t>
            </w:r>
            <w:r w:rsidR="006F69BE">
              <w:rPr>
                <w:sz w:val="22"/>
                <w:szCs w:val="22"/>
                <w:lang w:val="sr-Cyrl-CS"/>
              </w:rPr>
              <w:t>да добро познају техничке цртеже, симболе и ознаке;</w:t>
            </w:r>
            <w:r w:rsidR="002B5E90">
              <w:rPr>
                <w:sz w:val="22"/>
                <w:szCs w:val="22"/>
              </w:rPr>
              <w:t xml:space="preserve"> </w:t>
            </w:r>
            <w:r w:rsidR="00CE2352">
              <w:rPr>
                <w:sz w:val="22"/>
                <w:szCs w:val="22"/>
                <w:lang w:val="sr-Cyrl-CS"/>
              </w:rPr>
              <w:t xml:space="preserve">да ученици савладају основне законитости прорачуна и </w:t>
            </w:r>
            <w:proofErr w:type="spellStart"/>
            <w:r w:rsidR="00CE2352">
              <w:rPr>
                <w:sz w:val="22"/>
                <w:szCs w:val="22"/>
                <w:lang w:val="sr-Cyrl-CS"/>
              </w:rPr>
              <w:t>димензионисања</w:t>
            </w:r>
            <w:proofErr w:type="spellEnd"/>
            <w:r w:rsidR="00CE2352">
              <w:rPr>
                <w:sz w:val="22"/>
                <w:szCs w:val="22"/>
                <w:lang w:val="sr-Cyrl-CS"/>
              </w:rPr>
              <w:t xml:space="preserve"> машинских </w:t>
            </w:r>
            <w:proofErr w:type="spellStart"/>
            <w:r w:rsidR="00CE2352">
              <w:rPr>
                <w:sz w:val="22"/>
                <w:szCs w:val="22"/>
                <w:lang w:val="sr-Cyrl-CS"/>
              </w:rPr>
              <w:t>дијелова</w:t>
            </w:r>
            <w:proofErr w:type="spellEnd"/>
            <w:r w:rsidR="00CE2352">
              <w:rPr>
                <w:sz w:val="22"/>
                <w:szCs w:val="22"/>
                <w:lang w:val="sr-Cyrl-CS"/>
              </w:rPr>
              <w:t>;</w:t>
            </w:r>
            <w:r w:rsidR="002B5E90">
              <w:rPr>
                <w:sz w:val="22"/>
                <w:szCs w:val="22"/>
              </w:rPr>
              <w:t xml:space="preserve"> </w:t>
            </w:r>
            <w:r w:rsidR="00CE2352">
              <w:rPr>
                <w:sz w:val="22"/>
                <w:szCs w:val="22"/>
                <w:lang w:val="sr-Cyrl-CS"/>
              </w:rPr>
              <w:t xml:space="preserve">самостално проналажење и </w:t>
            </w:r>
            <w:proofErr w:type="spellStart"/>
            <w:r w:rsidR="00CE2352">
              <w:rPr>
                <w:sz w:val="22"/>
                <w:szCs w:val="22"/>
                <w:lang w:val="sr-Cyrl-CS"/>
              </w:rPr>
              <w:t>кориштење</w:t>
            </w:r>
            <w:proofErr w:type="spellEnd"/>
            <w:r w:rsidR="00CE2352">
              <w:rPr>
                <w:sz w:val="22"/>
                <w:szCs w:val="22"/>
                <w:lang w:val="sr-Cyrl-CS"/>
              </w:rPr>
              <w:t xml:space="preserve"> информација из разних извора (стручна литература,</w:t>
            </w:r>
            <w:r w:rsidR="002B5E90">
              <w:rPr>
                <w:sz w:val="22"/>
                <w:szCs w:val="22"/>
              </w:rPr>
              <w:t xml:space="preserve"> </w:t>
            </w:r>
            <w:r w:rsidR="00CE2352">
              <w:rPr>
                <w:sz w:val="22"/>
                <w:szCs w:val="22"/>
                <w:lang w:val="sr-Cyrl-CS"/>
              </w:rPr>
              <w:t>интернет,</w:t>
            </w:r>
            <w:r w:rsidR="002B5E90">
              <w:rPr>
                <w:sz w:val="22"/>
                <w:szCs w:val="22"/>
              </w:rPr>
              <w:t xml:space="preserve"> </w:t>
            </w:r>
            <w:r w:rsidR="00CE2352">
              <w:rPr>
                <w:sz w:val="22"/>
                <w:szCs w:val="22"/>
                <w:lang w:val="sr-Cyrl-CS"/>
              </w:rPr>
              <w:t>часописи,</w:t>
            </w:r>
            <w:r w:rsidR="002B5E90">
              <w:rPr>
                <w:sz w:val="22"/>
                <w:szCs w:val="22"/>
              </w:rPr>
              <w:t xml:space="preserve"> </w:t>
            </w:r>
            <w:r w:rsidR="00CE2352">
              <w:rPr>
                <w:sz w:val="22"/>
                <w:szCs w:val="22"/>
                <w:lang w:val="sr-Cyrl-CS"/>
              </w:rPr>
              <w:t>уџбеници),</w:t>
            </w:r>
            <w:r w:rsidR="002B5E90">
              <w:rPr>
                <w:sz w:val="22"/>
                <w:szCs w:val="22"/>
                <w:lang w:val="sr-Cyrl-RS"/>
              </w:rPr>
              <w:t xml:space="preserve"> </w:t>
            </w:r>
            <w:r w:rsidR="00CE2352">
              <w:rPr>
                <w:sz w:val="22"/>
                <w:szCs w:val="22"/>
                <w:lang w:val="sr-Cyrl-CS"/>
              </w:rPr>
              <w:t>поређење између различитих садржаја;</w:t>
            </w:r>
            <w:r w:rsidR="002B5E90">
              <w:rPr>
                <w:sz w:val="22"/>
                <w:szCs w:val="22"/>
                <w:lang w:val="sr-Cyrl-CS"/>
              </w:rPr>
              <w:t xml:space="preserve"> </w:t>
            </w:r>
            <w:r w:rsidR="00CE2352">
              <w:rPr>
                <w:sz w:val="22"/>
                <w:szCs w:val="22"/>
                <w:lang w:val="sr-Cyrl-CS"/>
              </w:rPr>
              <w:t>презентацију својих радова и ефикасну визуелну,</w:t>
            </w:r>
            <w:r w:rsidR="002B5E90">
              <w:rPr>
                <w:sz w:val="22"/>
                <w:szCs w:val="22"/>
                <w:lang w:val="sr-Cyrl-CS"/>
              </w:rPr>
              <w:t xml:space="preserve"> </w:t>
            </w:r>
            <w:r w:rsidR="00CE2352">
              <w:rPr>
                <w:sz w:val="22"/>
                <w:szCs w:val="22"/>
                <w:lang w:val="sr-Cyrl-CS"/>
              </w:rPr>
              <w:t>писану и вербалну комуникацију.</w:t>
            </w:r>
          </w:p>
        </w:tc>
      </w:tr>
      <w:tr w:rsidR="00D76159" w:rsidRPr="002B5E90" w:rsidTr="00A149C2">
        <w:tc>
          <w:tcPr>
            <w:tcW w:w="5000" w:type="pct"/>
            <w:gridSpan w:val="11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76159" w:rsidRPr="006B07AE" w:rsidTr="00A149C2">
        <w:trPr>
          <w:trHeight w:val="83"/>
        </w:trPr>
        <w:tc>
          <w:tcPr>
            <w:tcW w:w="5000" w:type="pct"/>
            <w:gridSpan w:val="11"/>
          </w:tcPr>
          <w:p w:rsidR="00D76159" w:rsidRPr="006B07AE" w:rsidRDefault="00D76159" w:rsidP="007A2466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D76159" w:rsidRPr="00775C25" w:rsidRDefault="00D76159" w:rsidP="00166E53">
            <w:pPr>
              <w:numPr>
                <w:ilvl w:val="0"/>
                <w:numId w:val="3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материјали,</w:t>
            </w:r>
          </w:p>
          <w:p w:rsidR="00D76159" w:rsidRPr="00775C25" w:rsidRDefault="00D76159" w:rsidP="00166E53">
            <w:pPr>
              <w:numPr>
                <w:ilvl w:val="0"/>
                <w:numId w:val="3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обраде,</w:t>
            </w:r>
          </w:p>
          <w:p w:rsidR="00D76159" w:rsidRPr="00775C25" w:rsidRDefault="00D76159" w:rsidP="00166E53">
            <w:pPr>
              <w:numPr>
                <w:ilvl w:val="0"/>
                <w:numId w:val="3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Механика,</w:t>
            </w:r>
          </w:p>
          <w:p w:rsidR="00D76159" w:rsidRPr="006B07AE" w:rsidRDefault="00D76159" w:rsidP="00166E53">
            <w:pPr>
              <w:numPr>
                <w:ilvl w:val="0"/>
                <w:numId w:val="3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Техничко цртање са нацртном геометријом.</w:t>
            </w:r>
          </w:p>
          <w:p w:rsidR="00D76159" w:rsidRPr="006B07AE" w:rsidRDefault="00D76159" w:rsidP="007A2466">
            <w:pPr>
              <w:ind w:left="1134"/>
              <w:rPr>
                <w:sz w:val="22"/>
                <w:szCs w:val="22"/>
              </w:rPr>
            </w:pPr>
          </w:p>
        </w:tc>
      </w:tr>
      <w:tr w:rsidR="00D76159" w:rsidRPr="006B07AE" w:rsidTr="00A149C2">
        <w:tc>
          <w:tcPr>
            <w:tcW w:w="5000" w:type="pct"/>
            <w:gridSpan w:val="11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76159" w:rsidRPr="006B07AE" w:rsidTr="00A149C2">
        <w:tc>
          <w:tcPr>
            <w:tcW w:w="5000" w:type="pct"/>
            <w:gridSpan w:val="11"/>
          </w:tcPr>
          <w:p w:rsidR="00D76159" w:rsidRPr="006B07AE" w:rsidRDefault="00D76159" w:rsidP="007A2466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CE2352" w:rsidRPr="00166E53" w:rsidRDefault="00CE2352" w:rsidP="00166E53">
            <w:pPr>
              <w:pStyle w:val="ListParagraph"/>
              <w:numPr>
                <w:ilvl w:val="0"/>
                <w:numId w:val="35"/>
              </w:numPr>
              <w:ind w:left="993"/>
              <w:rPr>
                <w:sz w:val="22"/>
                <w:szCs w:val="22"/>
              </w:rPr>
            </w:pPr>
            <w:r w:rsidRPr="00166E53">
              <w:rPr>
                <w:sz w:val="22"/>
                <w:szCs w:val="22"/>
                <w:lang w:val="sr-Cyrl-RS"/>
              </w:rPr>
              <w:t xml:space="preserve">упознавање ученика са раздвојивом везом машинских </w:t>
            </w:r>
            <w:proofErr w:type="spellStart"/>
            <w:r w:rsidRPr="00166E53"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 w:rsidRPr="00166E53">
              <w:rPr>
                <w:sz w:val="22"/>
                <w:szCs w:val="22"/>
                <w:lang w:val="sr-Cyrl-RS"/>
              </w:rPr>
              <w:t xml:space="preserve"> и њиховом </w:t>
            </w:r>
            <w:proofErr w:type="spellStart"/>
            <w:r w:rsidRPr="00166E53">
              <w:rPr>
                <w:sz w:val="22"/>
                <w:szCs w:val="22"/>
                <w:lang w:val="sr-Cyrl-RS"/>
              </w:rPr>
              <w:t>примјеном</w:t>
            </w:r>
            <w:proofErr w:type="spellEnd"/>
            <w:r w:rsidRPr="00166E53">
              <w:rPr>
                <w:sz w:val="22"/>
                <w:szCs w:val="22"/>
                <w:lang w:val="sr-Cyrl-RS"/>
              </w:rPr>
              <w:t>,</w:t>
            </w:r>
          </w:p>
          <w:p w:rsidR="00D76159" w:rsidRPr="00166E53" w:rsidRDefault="00D76159" w:rsidP="00166E53">
            <w:pPr>
              <w:pStyle w:val="ListParagraph"/>
              <w:numPr>
                <w:ilvl w:val="0"/>
                <w:numId w:val="35"/>
              </w:numPr>
              <w:ind w:left="993"/>
              <w:rPr>
                <w:sz w:val="22"/>
                <w:szCs w:val="22"/>
              </w:rPr>
            </w:pPr>
            <w:r w:rsidRPr="00166E53">
              <w:rPr>
                <w:sz w:val="22"/>
                <w:szCs w:val="22"/>
                <w:lang w:val="sr-Cyrl-RS"/>
              </w:rPr>
              <w:t xml:space="preserve">ученици </w:t>
            </w:r>
            <w:proofErr w:type="spellStart"/>
            <w:r w:rsidRPr="00166E53">
              <w:rPr>
                <w:sz w:val="22"/>
                <w:szCs w:val="22"/>
              </w:rPr>
              <w:t>прорачунавају</w:t>
            </w:r>
            <w:proofErr w:type="spellEnd"/>
            <w:r w:rsidRPr="00166E53">
              <w:rPr>
                <w:sz w:val="22"/>
                <w:szCs w:val="22"/>
              </w:rPr>
              <w:t xml:space="preserve"> и </w:t>
            </w:r>
            <w:proofErr w:type="spellStart"/>
            <w:r w:rsidRPr="00166E53">
              <w:rPr>
                <w:sz w:val="22"/>
                <w:szCs w:val="22"/>
              </w:rPr>
              <w:t>димензионишу</w:t>
            </w:r>
            <w:proofErr w:type="spellEnd"/>
            <w:r w:rsidR="00CE2352" w:rsidRPr="00166E53">
              <w:rPr>
                <w:sz w:val="22"/>
                <w:szCs w:val="22"/>
                <w:lang w:val="sr-Cyrl-RS"/>
              </w:rPr>
              <w:t xml:space="preserve"> елементе </w:t>
            </w:r>
            <w:proofErr w:type="spellStart"/>
            <w:r w:rsidR="00CE2352" w:rsidRPr="00166E53">
              <w:rPr>
                <w:sz w:val="22"/>
                <w:szCs w:val="22"/>
                <w:lang w:val="sr-Cyrl-RS"/>
              </w:rPr>
              <w:t>везе</w:t>
            </w:r>
            <w:r w:rsidR="00E1320A" w:rsidRPr="00166E53">
              <w:rPr>
                <w:sz w:val="22"/>
                <w:szCs w:val="22"/>
                <w:lang w:val="sr-Cyrl-RS"/>
              </w:rPr>
              <w:t>,користећи</w:t>
            </w:r>
            <w:proofErr w:type="spellEnd"/>
            <w:r w:rsidR="00E1320A" w:rsidRPr="00166E53">
              <w:rPr>
                <w:sz w:val="22"/>
                <w:szCs w:val="22"/>
                <w:lang w:val="sr-Cyrl-RS"/>
              </w:rPr>
              <w:t xml:space="preserve"> техничку документацију,</w:t>
            </w:r>
          </w:p>
          <w:p w:rsidR="00D76159" w:rsidRPr="00166E53" w:rsidRDefault="00D76159" w:rsidP="00166E53">
            <w:pPr>
              <w:pStyle w:val="ListParagraph"/>
              <w:numPr>
                <w:ilvl w:val="0"/>
                <w:numId w:val="35"/>
              </w:numPr>
              <w:ind w:left="993"/>
              <w:rPr>
                <w:sz w:val="22"/>
                <w:szCs w:val="22"/>
              </w:rPr>
            </w:pPr>
            <w:r w:rsidRPr="00166E53">
              <w:rPr>
                <w:sz w:val="22"/>
                <w:szCs w:val="22"/>
                <w:lang w:val="sr-Cyrl-RS"/>
              </w:rPr>
              <w:t xml:space="preserve">стицање знања о </w:t>
            </w:r>
            <w:proofErr w:type="spellStart"/>
            <w:r w:rsidRPr="00166E53">
              <w:rPr>
                <w:sz w:val="22"/>
                <w:szCs w:val="22"/>
                <w:lang w:val="sr-Cyrl-RS"/>
              </w:rPr>
              <w:t>конструкционим</w:t>
            </w:r>
            <w:proofErr w:type="spellEnd"/>
            <w:r w:rsidRPr="00166E53">
              <w:rPr>
                <w:sz w:val="22"/>
                <w:szCs w:val="22"/>
                <w:lang w:val="sr-Cyrl-RS"/>
              </w:rPr>
              <w:t xml:space="preserve"> и функционалним карактеристикама машинских </w:t>
            </w:r>
            <w:proofErr w:type="spellStart"/>
            <w:r w:rsidRPr="00166E53"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 w:rsidRPr="00166E53">
              <w:rPr>
                <w:sz w:val="22"/>
                <w:szCs w:val="22"/>
                <w:lang w:val="sr-Cyrl-RS"/>
              </w:rPr>
              <w:t>,</w:t>
            </w:r>
          </w:p>
          <w:p w:rsidR="00D76159" w:rsidRPr="00166E53" w:rsidRDefault="00D76159" w:rsidP="00166E53">
            <w:pPr>
              <w:pStyle w:val="ListParagraph"/>
              <w:numPr>
                <w:ilvl w:val="0"/>
                <w:numId w:val="35"/>
              </w:numPr>
              <w:ind w:left="993"/>
              <w:rPr>
                <w:sz w:val="22"/>
                <w:szCs w:val="22"/>
              </w:rPr>
            </w:pPr>
            <w:r w:rsidRPr="00166E53">
              <w:rPr>
                <w:sz w:val="22"/>
                <w:szCs w:val="22"/>
                <w:lang w:val="sr-Cyrl-RS"/>
              </w:rPr>
              <w:t xml:space="preserve">ученици знају </w:t>
            </w:r>
            <w:proofErr w:type="spellStart"/>
            <w:r w:rsidRPr="00166E53">
              <w:rPr>
                <w:sz w:val="22"/>
                <w:szCs w:val="22"/>
                <w:lang w:val="sr-Cyrl-RS"/>
              </w:rPr>
              <w:t>примјену</w:t>
            </w:r>
            <w:proofErr w:type="spellEnd"/>
            <w:r w:rsidR="007E5125" w:rsidRPr="00166E53">
              <w:rPr>
                <w:sz w:val="22"/>
                <w:szCs w:val="22"/>
                <w:lang w:val="sr-Cyrl-RS"/>
              </w:rPr>
              <w:t xml:space="preserve"> </w:t>
            </w:r>
            <w:r w:rsidRPr="00166E53">
              <w:rPr>
                <w:sz w:val="22"/>
                <w:szCs w:val="22"/>
                <w:lang w:val="sr-Cyrl-RS"/>
              </w:rPr>
              <w:t xml:space="preserve">машинских елемената као саставних </w:t>
            </w:r>
            <w:proofErr w:type="spellStart"/>
            <w:r w:rsidRPr="00166E53">
              <w:rPr>
                <w:sz w:val="22"/>
                <w:szCs w:val="22"/>
                <w:lang w:val="sr-Cyrl-RS"/>
              </w:rPr>
              <w:t>дијлова</w:t>
            </w:r>
            <w:proofErr w:type="spellEnd"/>
            <w:r w:rsidRPr="00166E53">
              <w:rPr>
                <w:sz w:val="22"/>
                <w:szCs w:val="22"/>
                <w:lang w:val="sr-Cyrl-RS"/>
              </w:rPr>
              <w:t xml:space="preserve"> машинске функционалне </w:t>
            </w:r>
            <w:proofErr w:type="spellStart"/>
            <w:r w:rsidRPr="00166E53">
              <w:rPr>
                <w:sz w:val="22"/>
                <w:szCs w:val="22"/>
                <w:lang w:val="sr-Cyrl-RS"/>
              </w:rPr>
              <w:t>цјелине</w:t>
            </w:r>
            <w:proofErr w:type="spellEnd"/>
            <w:r w:rsidRPr="00166E53">
              <w:rPr>
                <w:sz w:val="22"/>
                <w:szCs w:val="22"/>
                <w:lang w:val="sr-Cyrl-RS"/>
              </w:rPr>
              <w:t>,</w:t>
            </w:r>
          </w:p>
          <w:p w:rsidR="00D76159" w:rsidRPr="00166E53" w:rsidRDefault="00D76159" w:rsidP="00166E53">
            <w:pPr>
              <w:pStyle w:val="ListParagraph"/>
              <w:numPr>
                <w:ilvl w:val="0"/>
                <w:numId w:val="35"/>
              </w:numPr>
              <w:ind w:left="993"/>
              <w:rPr>
                <w:sz w:val="22"/>
                <w:szCs w:val="22"/>
              </w:rPr>
            </w:pPr>
            <w:r w:rsidRPr="00166E53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Pr="00166E53">
              <w:rPr>
                <w:sz w:val="22"/>
                <w:szCs w:val="22"/>
              </w:rPr>
              <w:t xml:space="preserve">. </w:t>
            </w:r>
          </w:p>
          <w:p w:rsidR="00D76159" w:rsidRPr="006B07AE" w:rsidRDefault="00D76159" w:rsidP="007A2466">
            <w:pPr>
              <w:rPr>
                <w:sz w:val="22"/>
                <w:szCs w:val="22"/>
                <w:lang w:val="sr-Cyrl-CS"/>
              </w:rPr>
            </w:pPr>
          </w:p>
        </w:tc>
      </w:tr>
      <w:tr w:rsidR="00D76159" w:rsidRPr="006B07AE" w:rsidTr="00A149C2">
        <w:tc>
          <w:tcPr>
            <w:tcW w:w="5000" w:type="pct"/>
            <w:gridSpan w:val="11"/>
          </w:tcPr>
          <w:p w:rsidR="00D76159" w:rsidRPr="006B07AE" w:rsidRDefault="00D76159" w:rsidP="007A2466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76159" w:rsidRPr="006B07AE" w:rsidTr="00A149C2">
        <w:tc>
          <w:tcPr>
            <w:tcW w:w="5000" w:type="pct"/>
            <w:gridSpan w:val="11"/>
          </w:tcPr>
          <w:p w:rsidR="00BB7121" w:rsidRPr="00BB7121" w:rsidRDefault="00BB7121" w:rsidP="00D3639F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BB7121">
              <w:rPr>
                <w:b/>
                <w:sz w:val="22"/>
                <w:szCs w:val="22"/>
                <w:lang w:val="sr-Cyrl-CS"/>
              </w:rPr>
              <w:t>Раздвојиви спојеви</w:t>
            </w:r>
          </w:p>
          <w:p w:rsidR="00D76159" w:rsidRPr="00656F36" w:rsidRDefault="00BB7121" w:rsidP="00656F36">
            <w:pPr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BB7121">
              <w:rPr>
                <w:b/>
                <w:sz w:val="22"/>
                <w:szCs w:val="22"/>
                <w:lang w:val="sr-Cyrl-CS"/>
              </w:rPr>
              <w:t>Еластичне везе</w:t>
            </w:r>
          </w:p>
        </w:tc>
      </w:tr>
      <w:tr w:rsidR="00D76159" w:rsidRPr="006B07AE" w:rsidTr="00A149C2">
        <w:tc>
          <w:tcPr>
            <w:tcW w:w="81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76159" w:rsidRPr="006B07AE" w:rsidRDefault="00D76159" w:rsidP="007A246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90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76159" w:rsidRPr="006B07AE" w:rsidRDefault="00D76159" w:rsidP="007A246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8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76159" w:rsidRPr="006B07AE" w:rsidRDefault="00D76159" w:rsidP="007A246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D76159" w:rsidRPr="006B07AE" w:rsidTr="00A149C2">
        <w:tc>
          <w:tcPr>
            <w:tcW w:w="81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76159" w:rsidRPr="006B07AE" w:rsidRDefault="00D76159" w:rsidP="007A246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6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76159" w:rsidRPr="006B07AE" w:rsidRDefault="00D76159" w:rsidP="007A246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101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76159" w:rsidRPr="006B07AE" w:rsidRDefault="00D76159" w:rsidP="007A246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2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D76159" w:rsidRPr="008218FE" w:rsidRDefault="00D76159" w:rsidP="007A2466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Личне компетенције</w:t>
            </w:r>
          </w:p>
        </w:tc>
        <w:tc>
          <w:tcPr>
            <w:tcW w:w="128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sz w:val="22"/>
                <w:szCs w:val="22"/>
                <w:lang w:val="hr-HR"/>
              </w:rPr>
            </w:pPr>
          </w:p>
        </w:tc>
      </w:tr>
      <w:tr w:rsidR="00D76159" w:rsidRPr="006B07AE" w:rsidTr="00A149C2">
        <w:tc>
          <w:tcPr>
            <w:tcW w:w="81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76159" w:rsidRPr="006B07AE" w:rsidRDefault="00D76159" w:rsidP="007A246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76159" w:rsidRPr="006B07AE" w:rsidRDefault="002B5E90" w:rsidP="002B5E90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8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D76159" w:rsidRPr="006B07AE" w:rsidRDefault="00D76159" w:rsidP="007A2466">
            <w:pPr>
              <w:rPr>
                <w:sz w:val="22"/>
                <w:szCs w:val="22"/>
                <w:lang w:val="hr-HR"/>
              </w:rPr>
            </w:pPr>
          </w:p>
        </w:tc>
      </w:tr>
      <w:tr w:rsidR="00D76159" w:rsidRPr="006B07AE" w:rsidTr="00A149C2">
        <w:trPr>
          <w:trHeight w:val="1125"/>
        </w:trPr>
        <w:tc>
          <w:tcPr>
            <w:tcW w:w="81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B7121" w:rsidRPr="00BB7121" w:rsidRDefault="00BB7121" w:rsidP="00D3639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BB7121">
              <w:rPr>
                <w:b/>
                <w:sz w:val="22"/>
                <w:szCs w:val="22"/>
                <w:lang w:val="sr-Cyrl-CS"/>
              </w:rPr>
              <w:lastRenderedPageBreak/>
              <w:t>Раздвојиви спојеви</w:t>
            </w:r>
          </w:p>
          <w:p w:rsidR="00D76159" w:rsidRDefault="00D76159" w:rsidP="007A2466">
            <w:pPr>
              <w:ind w:left="360"/>
              <w:rPr>
                <w:b/>
                <w:sz w:val="22"/>
                <w:szCs w:val="22"/>
                <w:lang w:val="sr-Cyrl-RS"/>
              </w:rPr>
            </w:pPr>
          </w:p>
          <w:p w:rsidR="00D76159" w:rsidRPr="006B07AE" w:rsidRDefault="00D76159" w:rsidP="00BB7121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68" w:type="pct"/>
            <w:gridSpan w:val="3"/>
            <w:tcBorders>
              <w:left w:val="single" w:sz="4" w:space="0" w:color="auto"/>
            </w:tcBorders>
          </w:tcPr>
          <w:p w:rsidR="00D76159" w:rsidRDefault="00E1320A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врсте раздвојивих </w:t>
            </w:r>
            <w:proofErr w:type="spellStart"/>
            <w:r>
              <w:rPr>
                <w:sz w:val="22"/>
                <w:szCs w:val="22"/>
                <w:lang w:val="sr-Cyrl-BA"/>
              </w:rPr>
              <w:t>веза,њихову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намјену и особине,</w:t>
            </w:r>
          </w:p>
          <w:p w:rsidR="005D61C4" w:rsidRPr="005D61C4" w:rsidRDefault="005D61C4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 w:rsidRPr="005D61C4">
              <w:rPr>
                <w:sz w:val="22"/>
                <w:szCs w:val="22"/>
                <w:lang w:val="sr-Cyrl-BA"/>
              </w:rPr>
              <w:t xml:space="preserve">наведе врсту навоја </w:t>
            </w:r>
            <w:proofErr w:type="spellStart"/>
            <w:r w:rsidRPr="005D61C4">
              <w:rPr>
                <w:sz w:val="22"/>
                <w:szCs w:val="22"/>
                <w:lang w:val="sr-Cyrl-BA"/>
              </w:rPr>
              <w:t>иобиљежавање</w:t>
            </w:r>
            <w:proofErr w:type="spellEnd"/>
            <w:r w:rsidRPr="005D61C4">
              <w:rPr>
                <w:sz w:val="22"/>
                <w:szCs w:val="22"/>
                <w:lang w:val="sr-Cyrl-BA"/>
              </w:rPr>
              <w:t>,</w:t>
            </w:r>
          </w:p>
          <w:p w:rsidR="00E1320A" w:rsidRDefault="00E1320A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шта чини навојни спој,</w:t>
            </w:r>
          </w:p>
          <w:p w:rsidR="00E1320A" w:rsidRDefault="00E1320A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спољашњи и унутрашњи навој,</w:t>
            </w:r>
          </w:p>
          <w:p w:rsidR="00E1320A" w:rsidRDefault="00445328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схвати конструкцију</w:t>
            </w:r>
            <w:r w:rsidR="007E512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профила навоја,</w:t>
            </w:r>
          </w:p>
          <w:p w:rsidR="00445328" w:rsidRDefault="00445328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разне конструктивне облике вијака и навртки,</w:t>
            </w:r>
          </w:p>
          <w:p w:rsidR="00445328" w:rsidRDefault="00445328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профил навоја у споју,</w:t>
            </w:r>
          </w:p>
          <w:p w:rsidR="00445328" w:rsidRDefault="00445328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улогу навојних </w:t>
            </w:r>
            <w:proofErr w:type="spellStart"/>
            <w:r>
              <w:rPr>
                <w:sz w:val="22"/>
                <w:szCs w:val="22"/>
                <w:lang w:val="sr-Cyrl-BA"/>
              </w:rPr>
              <w:t>преносника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445328" w:rsidRDefault="00445328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осигуравање навојних спојева,</w:t>
            </w:r>
          </w:p>
          <w:p w:rsidR="005D61C4" w:rsidRDefault="005D61C4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прорачун навојних спојева,</w:t>
            </w:r>
          </w:p>
          <w:p w:rsidR="00D16627" w:rsidRDefault="00D16627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објкасни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улогу и облик клина и начин остваривања везе помоћу клина,</w:t>
            </w:r>
          </w:p>
          <w:p w:rsidR="00D16627" w:rsidRDefault="00D16627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уздужне клинове са нагибом,</w:t>
            </w:r>
          </w:p>
          <w:p w:rsidR="00D16627" w:rsidRDefault="00D16627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примјену уздужних клинова без нагиба,</w:t>
            </w:r>
          </w:p>
          <w:p w:rsidR="00D16627" w:rsidRDefault="00D16627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прора</w:t>
            </w:r>
            <w:r w:rsidR="0020592B">
              <w:rPr>
                <w:sz w:val="22"/>
                <w:szCs w:val="22"/>
                <w:lang w:val="sr-Cyrl-BA"/>
              </w:rPr>
              <w:t>чун уздужних клинова без нагиба,</w:t>
            </w:r>
          </w:p>
          <w:p w:rsidR="0020592B" w:rsidRDefault="0020592B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примјену попречних клинова,</w:t>
            </w:r>
          </w:p>
          <w:p w:rsidR="0020592B" w:rsidRDefault="0020592B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врсте чивија,</w:t>
            </w:r>
            <w:r w:rsidR="00A149C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њихове ознаке ,</w:t>
            </w:r>
          </w:p>
          <w:p w:rsidR="0020592B" w:rsidRDefault="0020592B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улогу </w:t>
            </w:r>
            <w:proofErr w:type="spellStart"/>
            <w:r>
              <w:rPr>
                <w:sz w:val="22"/>
                <w:szCs w:val="22"/>
                <w:lang w:val="sr-Cyrl-BA"/>
              </w:rPr>
              <w:t>стезног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споја и начин и начине њиховог остваривања,</w:t>
            </w:r>
          </w:p>
          <w:p w:rsidR="005D61C4" w:rsidRPr="00A149C2" w:rsidRDefault="00930ABF" w:rsidP="00A149C2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proofErr w:type="spellStart"/>
            <w:r>
              <w:rPr>
                <w:sz w:val="22"/>
                <w:szCs w:val="22"/>
                <w:lang w:val="sr-Cyrl-BA"/>
              </w:rPr>
              <w:t>ожљебљене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спојеве</w:t>
            </w:r>
            <w:r w:rsidR="00FD37B3">
              <w:rPr>
                <w:sz w:val="22"/>
                <w:szCs w:val="22"/>
                <w:lang w:val="sr-Cyrl-BA"/>
              </w:rPr>
              <w:t>..</w:t>
            </w:r>
          </w:p>
        </w:tc>
        <w:tc>
          <w:tcPr>
            <w:tcW w:w="1016" w:type="pct"/>
            <w:gridSpan w:val="2"/>
            <w:tcBorders>
              <w:left w:val="single" w:sz="4" w:space="0" w:color="auto"/>
            </w:tcBorders>
          </w:tcPr>
          <w:p w:rsidR="00D76159" w:rsidRDefault="00E1320A" w:rsidP="00D3639F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раздвојиву везу,</w:t>
            </w:r>
          </w:p>
          <w:p w:rsidR="00E1320A" w:rsidRDefault="00FD37B3" w:rsidP="00D3639F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</w:t>
            </w:r>
            <w:r w:rsidR="00E1320A">
              <w:rPr>
                <w:sz w:val="22"/>
                <w:szCs w:val="22"/>
                <w:lang w:val="sr-Cyrl-BA"/>
              </w:rPr>
              <w:t>профил навоја у споју,</w:t>
            </w:r>
          </w:p>
          <w:p w:rsidR="00E1320A" w:rsidRDefault="00FD37B3" w:rsidP="00D3639F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дијели навоје </w:t>
            </w:r>
            <w:r w:rsidR="00E1320A">
              <w:rPr>
                <w:sz w:val="22"/>
                <w:szCs w:val="22"/>
                <w:lang w:val="sr-Cyrl-BA"/>
              </w:rPr>
              <w:t>према облику профила (оштри и тупи),</w:t>
            </w:r>
          </w:p>
          <w:p w:rsidR="00445328" w:rsidRDefault="00FD37B3" w:rsidP="00D3639F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</w:t>
            </w:r>
            <w:r w:rsidR="00445328">
              <w:rPr>
                <w:sz w:val="22"/>
                <w:szCs w:val="22"/>
                <w:lang w:val="sr-Cyrl-BA"/>
              </w:rPr>
              <w:t>профиле навоја (метрички,</w:t>
            </w:r>
            <w:r w:rsidR="00A149C2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445328">
              <w:rPr>
                <w:sz w:val="22"/>
                <w:szCs w:val="22"/>
                <w:lang w:val="sr-Cyrl-BA"/>
              </w:rPr>
              <w:t>трапезни</w:t>
            </w:r>
            <w:proofErr w:type="spellEnd"/>
            <w:r w:rsidR="00445328">
              <w:rPr>
                <w:sz w:val="22"/>
                <w:szCs w:val="22"/>
                <w:lang w:val="sr-Cyrl-BA"/>
              </w:rPr>
              <w:t>,</w:t>
            </w:r>
            <w:r w:rsidR="00A149C2">
              <w:rPr>
                <w:sz w:val="22"/>
                <w:szCs w:val="22"/>
                <w:lang w:val="sr-Cyrl-BA"/>
              </w:rPr>
              <w:t xml:space="preserve"> </w:t>
            </w:r>
            <w:r w:rsidR="00445328">
              <w:rPr>
                <w:sz w:val="22"/>
                <w:szCs w:val="22"/>
                <w:lang w:val="sr-Cyrl-BA"/>
              </w:rPr>
              <w:t>коси,</w:t>
            </w:r>
            <w:r w:rsidR="00A149C2">
              <w:rPr>
                <w:sz w:val="22"/>
                <w:szCs w:val="22"/>
                <w:lang w:val="sr-Cyrl-BA"/>
              </w:rPr>
              <w:t xml:space="preserve"> </w:t>
            </w:r>
            <w:r w:rsidR="00445328">
              <w:rPr>
                <w:sz w:val="22"/>
                <w:szCs w:val="22"/>
                <w:lang w:val="sr-Cyrl-BA"/>
              </w:rPr>
              <w:t>обли..)</w:t>
            </w:r>
          </w:p>
          <w:p w:rsidR="00E1320A" w:rsidRDefault="00FD37B3" w:rsidP="00D3639F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црта и </w:t>
            </w:r>
            <w:proofErr w:type="spellStart"/>
            <w:r>
              <w:rPr>
                <w:sz w:val="22"/>
                <w:szCs w:val="22"/>
                <w:lang w:val="sr-Cyrl-BA"/>
              </w:rPr>
              <w:t>димензионише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="00445328">
              <w:rPr>
                <w:sz w:val="22"/>
                <w:szCs w:val="22"/>
                <w:lang w:val="sr-Cyrl-BA"/>
              </w:rPr>
              <w:t>спољашњи и унутрашњи навој,</w:t>
            </w:r>
          </w:p>
          <w:p w:rsidR="00445328" w:rsidRDefault="00445328" w:rsidP="00D3639F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толеранцију навоја,</w:t>
            </w:r>
          </w:p>
          <w:p w:rsidR="00445328" w:rsidRDefault="00445328" w:rsidP="00D3639F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израду вијака и навртки,</w:t>
            </w:r>
          </w:p>
          <w:p w:rsidR="00445328" w:rsidRDefault="00445328" w:rsidP="00D3639F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конструише вијке и навртке,</w:t>
            </w:r>
          </w:p>
          <w:p w:rsidR="00445328" w:rsidRDefault="00445328" w:rsidP="00D3639F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материјале за израду вијака и навртки,</w:t>
            </w:r>
          </w:p>
          <w:p w:rsidR="00C31458" w:rsidRDefault="00C31458" w:rsidP="00D3639F">
            <w:pPr>
              <w:pStyle w:val="ListParagraph"/>
              <w:numPr>
                <w:ilvl w:val="0"/>
                <w:numId w:val="16"/>
              </w:numPr>
              <w:ind w:left="233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анализира оптерећење на навојном споју и </w:t>
            </w:r>
            <w:proofErr w:type="spellStart"/>
            <w:r>
              <w:rPr>
                <w:sz w:val="22"/>
                <w:szCs w:val="22"/>
                <w:lang w:val="sr-Cyrl-BA"/>
              </w:rPr>
              <w:t>димензионише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навојни спој</w:t>
            </w:r>
            <w:r w:rsidR="00A149C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(силе у дијеловима уздужно и попречно оптерећених навојних спојева),</w:t>
            </w:r>
          </w:p>
          <w:p w:rsidR="00445328" w:rsidRDefault="00C31458" w:rsidP="00D3639F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навојних веза</w:t>
            </w:r>
            <w:r w:rsidR="00A149C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(избор облика,</w:t>
            </w:r>
            <w:r w:rsidR="00A149C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димензија и материјала)</w:t>
            </w:r>
            <w:r w:rsidR="00D16627">
              <w:rPr>
                <w:sz w:val="22"/>
                <w:szCs w:val="22"/>
                <w:lang w:val="sr-Cyrl-BA"/>
              </w:rPr>
              <w:t>,</w:t>
            </w:r>
          </w:p>
          <w:p w:rsidR="00D16627" w:rsidRDefault="00D16627" w:rsidP="00D3639F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улогу клина,</w:t>
            </w:r>
            <w:r w:rsidR="007E512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облик клина,</w:t>
            </w:r>
          </w:p>
          <w:p w:rsidR="00D16627" w:rsidRDefault="00D16627" w:rsidP="00D3639F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врсте уздужних клинова са нагибом,</w:t>
            </w:r>
          </w:p>
          <w:p w:rsidR="00D16627" w:rsidRDefault="00D16627" w:rsidP="00D3639F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прорачун уздужних клинова без нагиба(провјера површинског притиска и </w:t>
            </w:r>
            <w:r>
              <w:rPr>
                <w:sz w:val="22"/>
                <w:szCs w:val="22"/>
                <w:lang w:val="sr-Cyrl-BA"/>
              </w:rPr>
              <w:lastRenderedPageBreak/>
              <w:t>смицања),</w:t>
            </w:r>
          </w:p>
          <w:p w:rsidR="00D16627" w:rsidRDefault="0020592B" w:rsidP="00D3639F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BA"/>
              </w:rPr>
              <w:t>чивије,њихову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улогу у споју ,</w:t>
            </w:r>
          </w:p>
          <w:p w:rsidR="0020592B" w:rsidRPr="00A149C2" w:rsidRDefault="0020592B" w:rsidP="00A149C2">
            <w:pPr>
              <w:pStyle w:val="BodyText"/>
              <w:numPr>
                <w:ilvl w:val="0"/>
                <w:numId w:val="16"/>
              </w:numPr>
              <w:spacing w:after="0"/>
              <w:ind w:left="173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BA"/>
              </w:rPr>
              <w:t>стезн</w:t>
            </w:r>
            <w:r w:rsidR="00FD37B3">
              <w:rPr>
                <w:sz w:val="22"/>
                <w:szCs w:val="22"/>
                <w:lang w:val="sr-Cyrl-BA"/>
              </w:rPr>
              <w:t>и</w:t>
            </w:r>
            <w:proofErr w:type="spellEnd"/>
            <w:r w:rsidR="00FD37B3">
              <w:rPr>
                <w:sz w:val="22"/>
                <w:szCs w:val="22"/>
                <w:lang w:val="sr-Cyrl-BA"/>
              </w:rPr>
              <w:t xml:space="preserve"> спој и начин формирања споја .</w:t>
            </w:r>
          </w:p>
        </w:tc>
        <w:tc>
          <w:tcPr>
            <w:tcW w:w="920" w:type="pct"/>
            <w:gridSpan w:val="2"/>
            <w:vMerge w:val="restart"/>
            <w:tcBorders>
              <w:left w:val="single" w:sz="4" w:space="0" w:color="auto"/>
            </w:tcBorders>
          </w:tcPr>
          <w:p w:rsidR="00D76159" w:rsidRPr="008218FE" w:rsidRDefault="00D76159" w:rsidP="00D3639F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8218F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одговорно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уредно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 </w:t>
            </w:r>
            <w:r w:rsidRPr="008218FE">
              <w:rPr>
                <w:sz w:val="22"/>
                <w:szCs w:val="22"/>
              </w:rPr>
              <w:t>и</w:t>
            </w:r>
          </w:p>
          <w:p w:rsidR="00D76159" w:rsidRPr="006B07AE" w:rsidRDefault="00D76159" w:rsidP="007A2466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D76159" w:rsidRPr="006B07AE" w:rsidRDefault="00D76159" w:rsidP="00D3639F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sr-Cyrl-RS"/>
              </w:rPr>
              <w:t>и спретно долази до података из табела и графикона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D76159" w:rsidRPr="006B07AE" w:rsidRDefault="00D76159" w:rsidP="00D3639F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D76159" w:rsidRPr="006B07AE" w:rsidRDefault="00D76159" w:rsidP="00D3639F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D76159" w:rsidRPr="003F3A5A" w:rsidRDefault="00D76159" w:rsidP="00D3639F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3A5A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3F3A5A">
              <w:rPr>
                <w:sz w:val="22"/>
                <w:szCs w:val="22"/>
              </w:rPr>
              <w:t>рјешава</w:t>
            </w:r>
            <w:proofErr w:type="spellEnd"/>
            <w:r w:rsidRPr="003F3A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3F3A5A">
              <w:rPr>
                <w:sz w:val="22"/>
                <w:szCs w:val="22"/>
              </w:rPr>
              <w:t>проблеме</w:t>
            </w:r>
            <w:proofErr w:type="spellEnd"/>
            <w:r w:rsidRPr="003F3A5A">
              <w:rPr>
                <w:sz w:val="22"/>
                <w:szCs w:val="22"/>
                <w:lang w:val="hr-HR"/>
              </w:rPr>
              <w:t xml:space="preserve"> </w:t>
            </w:r>
            <w:r w:rsidRPr="003F3A5A">
              <w:rPr>
                <w:sz w:val="22"/>
                <w:szCs w:val="22"/>
              </w:rPr>
              <w:t>у</w:t>
            </w:r>
            <w:r w:rsidRPr="003F3A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3F3A5A">
              <w:rPr>
                <w:sz w:val="22"/>
                <w:szCs w:val="22"/>
              </w:rPr>
              <w:t>раду</w:t>
            </w:r>
            <w:proofErr w:type="spellEnd"/>
            <w:r w:rsidRPr="003F3A5A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3F3A5A">
              <w:rPr>
                <w:sz w:val="22"/>
                <w:szCs w:val="22"/>
                <w:lang w:val="hr-HR"/>
              </w:rPr>
              <w:t>,</w:t>
            </w:r>
          </w:p>
          <w:p w:rsidR="00D76159" w:rsidRPr="006B07AE" w:rsidRDefault="00D76159" w:rsidP="00D3639F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D76159" w:rsidRPr="006B07AE" w:rsidRDefault="00D76159" w:rsidP="00D3639F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D76159" w:rsidRPr="003F3A5A" w:rsidRDefault="00D76159" w:rsidP="00D3639F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D76159" w:rsidRPr="003F3A5A" w:rsidRDefault="00D76159" w:rsidP="00D3639F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испољава тачност</w:t>
            </w:r>
            <w:r w:rsidR="00FD37B3">
              <w:rPr>
                <w:sz w:val="22"/>
                <w:szCs w:val="22"/>
                <w:lang w:val="sr-Cyrl-RS"/>
              </w:rPr>
              <w:t xml:space="preserve"> , прецизност и естетски изглед.</w:t>
            </w:r>
          </w:p>
          <w:p w:rsidR="00D76159" w:rsidRPr="006B07AE" w:rsidRDefault="00D76159" w:rsidP="007A2466">
            <w:pPr>
              <w:pStyle w:val="ListParagraph"/>
              <w:ind w:left="349"/>
              <w:rPr>
                <w:sz w:val="22"/>
                <w:szCs w:val="22"/>
                <w:lang w:val="hr-HR"/>
              </w:rPr>
            </w:pPr>
          </w:p>
        </w:tc>
        <w:tc>
          <w:tcPr>
            <w:tcW w:w="1285" w:type="pct"/>
            <w:gridSpan w:val="2"/>
            <w:tcBorders>
              <w:left w:val="single" w:sz="4" w:space="0" w:color="auto"/>
            </w:tcBorders>
          </w:tcPr>
          <w:p w:rsidR="00D76159" w:rsidRPr="006B07AE" w:rsidRDefault="00D76159" w:rsidP="007A246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D76159" w:rsidRPr="006B07AE" w:rsidRDefault="00D76159" w:rsidP="007A2466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D76159" w:rsidRPr="00C31458" w:rsidRDefault="00D76159" w:rsidP="00D3639F">
            <w:pPr>
              <w:pStyle w:val="ListParagraph"/>
              <w:numPr>
                <w:ilvl w:val="0"/>
                <w:numId w:val="5"/>
              </w:numPr>
              <w:ind w:left="172" w:hanging="74"/>
              <w:rPr>
                <w:b/>
                <w:bCs/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ученицима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показати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моделе основних машинских елемената,</w:t>
            </w:r>
          </w:p>
          <w:p w:rsidR="00C31458" w:rsidRPr="003D4394" w:rsidRDefault="00C31458" w:rsidP="00D3639F">
            <w:pPr>
              <w:numPr>
                <w:ilvl w:val="0"/>
                <w:numId w:val="17"/>
              </w:numPr>
              <w:tabs>
                <w:tab w:val="clear" w:pos="720"/>
                <w:tab w:val="num" w:pos="161"/>
              </w:tabs>
              <w:ind w:left="161" w:hanging="161"/>
              <w:rPr>
                <w:b/>
                <w:sz w:val="22"/>
                <w:szCs w:val="22"/>
                <w:lang w:val="sr-Cyrl-CS"/>
              </w:rPr>
            </w:pPr>
            <w:r w:rsidRPr="003D4394">
              <w:rPr>
                <w:sz w:val="22"/>
                <w:szCs w:val="22"/>
                <w:lang w:val="sr-Cyrl-CS"/>
              </w:rPr>
              <w:t>објаснити и пока</w:t>
            </w:r>
            <w:r>
              <w:rPr>
                <w:sz w:val="22"/>
                <w:szCs w:val="22"/>
                <w:lang w:val="sr-Cyrl-CS"/>
              </w:rPr>
              <w:t>зати</w:t>
            </w:r>
            <w:r w:rsidRPr="003D4394">
              <w:rPr>
                <w:sz w:val="22"/>
                <w:szCs w:val="22"/>
                <w:lang w:val="sr-Cyrl-CS"/>
              </w:rPr>
              <w:t xml:space="preserve"> ученицима разне врсте навојних веза и њихову улогу у машинским конструкцијама</w:t>
            </w:r>
          </w:p>
          <w:p w:rsidR="00C31458" w:rsidRPr="00C31458" w:rsidRDefault="00C31458" w:rsidP="00D3639F">
            <w:pPr>
              <w:numPr>
                <w:ilvl w:val="0"/>
                <w:numId w:val="17"/>
              </w:numPr>
              <w:tabs>
                <w:tab w:val="clear" w:pos="720"/>
                <w:tab w:val="num" w:pos="172"/>
              </w:tabs>
              <w:ind w:left="172" w:hanging="141"/>
              <w:rPr>
                <w:b/>
                <w:bCs/>
                <w:sz w:val="22"/>
                <w:szCs w:val="22"/>
              </w:rPr>
            </w:pPr>
            <w:r w:rsidRPr="00C31458">
              <w:rPr>
                <w:sz w:val="22"/>
                <w:szCs w:val="22"/>
                <w:lang w:val="sr-Cyrl-CS"/>
              </w:rPr>
              <w:t>дати упуте за израду прорачуна навојног споја и начина цртања,</w:t>
            </w:r>
          </w:p>
          <w:p w:rsidR="00C31458" w:rsidRPr="00C61B92" w:rsidRDefault="00C31458" w:rsidP="00D3639F">
            <w:pPr>
              <w:numPr>
                <w:ilvl w:val="0"/>
                <w:numId w:val="17"/>
              </w:numPr>
              <w:tabs>
                <w:tab w:val="clear" w:pos="720"/>
                <w:tab w:val="num" w:pos="161"/>
              </w:tabs>
              <w:ind w:left="161" w:hanging="161"/>
              <w:rPr>
                <w:b/>
                <w:sz w:val="22"/>
                <w:szCs w:val="22"/>
                <w:lang w:val="sr-Cyrl-CS"/>
              </w:rPr>
            </w:pPr>
            <w:r w:rsidRPr="003D4394">
              <w:rPr>
                <w:sz w:val="22"/>
                <w:szCs w:val="22"/>
                <w:lang w:val="sr-Cyrl-CS"/>
              </w:rPr>
              <w:t>показати везу клином</w:t>
            </w:r>
          </w:p>
          <w:p w:rsidR="00C31458" w:rsidRPr="00C31458" w:rsidRDefault="00C31458" w:rsidP="00D3639F">
            <w:pPr>
              <w:numPr>
                <w:ilvl w:val="0"/>
                <w:numId w:val="17"/>
              </w:numPr>
              <w:tabs>
                <w:tab w:val="clear" w:pos="720"/>
                <w:tab w:val="num" w:pos="161"/>
              </w:tabs>
              <w:ind w:left="161" w:hanging="161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демонстрира прорачун везе остварене клином,</w:t>
            </w:r>
          </w:p>
          <w:p w:rsidR="00930ABF" w:rsidRPr="003D4394" w:rsidRDefault="00930ABF" w:rsidP="00D3639F">
            <w:pPr>
              <w:numPr>
                <w:ilvl w:val="0"/>
                <w:numId w:val="17"/>
              </w:numPr>
              <w:tabs>
                <w:tab w:val="clear" w:pos="720"/>
                <w:tab w:val="num" w:pos="161"/>
              </w:tabs>
              <w:ind w:left="161" w:hanging="16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показати </w:t>
            </w:r>
            <w:proofErr w:type="spellStart"/>
            <w:r>
              <w:rPr>
                <w:sz w:val="22"/>
                <w:szCs w:val="22"/>
                <w:lang w:val="sr-Cyrl-CS"/>
              </w:rPr>
              <w:t>стезну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везу (</w:t>
            </w:r>
            <w:r w:rsidRPr="003D4394">
              <w:rPr>
                <w:sz w:val="22"/>
                <w:szCs w:val="22"/>
                <w:lang w:val="sr-Cyrl-CS"/>
              </w:rPr>
              <w:t>разне врсте) и објасни основне њене карактеристике.</w:t>
            </w:r>
          </w:p>
          <w:p w:rsidR="00930ABF" w:rsidRPr="003D4394" w:rsidRDefault="00930ABF" w:rsidP="00930ABF">
            <w:pPr>
              <w:rPr>
                <w:sz w:val="22"/>
                <w:szCs w:val="22"/>
                <w:lang w:val="sr-Cyrl-CS"/>
              </w:rPr>
            </w:pPr>
          </w:p>
          <w:p w:rsidR="00C31458" w:rsidRPr="003D4394" w:rsidRDefault="00C31458" w:rsidP="00FD37B3">
            <w:pPr>
              <w:ind w:left="161"/>
              <w:rPr>
                <w:b/>
                <w:sz w:val="22"/>
                <w:szCs w:val="22"/>
                <w:lang w:val="sr-Cyrl-CS"/>
              </w:rPr>
            </w:pPr>
          </w:p>
          <w:p w:rsidR="00D76159" w:rsidRDefault="00D76159" w:rsidP="007A2466">
            <w:pPr>
              <w:rPr>
                <w:bCs/>
                <w:sz w:val="22"/>
                <w:szCs w:val="22"/>
                <w:lang w:val="sr-Cyrl-CS"/>
              </w:rPr>
            </w:pPr>
          </w:p>
          <w:p w:rsidR="00D76159" w:rsidRPr="006B07AE" w:rsidRDefault="00D76159" w:rsidP="007A2466">
            <w:pPr>
              <w:pStyle w:val="BodyText"/>
              <w:spacing w:after="0"/>
              <w:ind w:left="349"/>
              <w:rPr>
                <w:b/>
                <w:bCs/>
                <w:sz w:val="22"/>
                <w:szCs w:val="22"/>
              </w:rPr>
            </w:pPr>
          </w:p>
        </w:tc>
      </w:tr>
      <w:tr w:rsidR="00D76159" w:rsidRPr="006B07AE" w:rsidTr="00656F36">
        <w:trPr>
          <w:trHeight w:val="5380"/>
        </w:trPr>
        <w:tc>
          <w:tcPr>
            <w:tcW w:w="81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B7121" w:rsidRPr="00BB7121" w:rsidRDefault="00BB7121" w:rsidP="00D3639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BB7121">
              <w:rPr>
                <w:b/>
                <w:sz w:val="22"/>
                <w:szCs w:val="22"/>
                <w:lang w:val="sr-Cyrl-CS"/>
              </w:rPr>
              <w:lastRenderedPageBreak/>
              <w:t>Еластичне везе</w:t>
            </w: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7A2466">
            <w:pPr>
              <w:rPr>
                <w:sz w:val="22"/>
                <w:szCs w:val="22"/>
                <w:lang w:val="hr-HR"/>
              </w:rPr>
            </w:pPr>
          </w:p>
          <w:p w:rsidR="00D76159" w:rsidRPr="00667D49" w:rsidRDefault="00D76159" w:rsidP="00656F36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968" w:type="pct"/>
            <w:gridSpan w:val="3"/>
            <w:tcBorders>
              <w:left w:val="single" w:sz="4" w:space="0" w:color="auto"/>
            </w:tcBorders>
          </w:tcPr>
          <w:p w:rsidR="00D76159" w:rsidRPr="00512CFE" w:rsidRDefault="00512CFE" w:rsidP="00D3639F">
            <w:pPr>
              <w:numPr>
                <w:ilvl w:val="0"/>
                <w:numId w:val="18"/>
              </w:numPr>
              <w:ind w:left="233" w:hanging="233"/>
              <w:rPr>
                <w:sz w:val="22"/>
                <w:szCs w:val="22"/>
                <w:lang w:val="hr-HR"/>
              </w:rPr>
            </w:pPr>
            <w:r w:rsidRPr="00512CFE">
              <w:rPr>
                <w:sz w:val="22"/>
                <w:szCs w:val="22"/>
                <w:lang w:val="ru-RU"/>
              </w:rPr>
              <w:t>схвати улогу и задатак еластичне везе у изради машинских конструкција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512CFE" w:rsidRDefault="00512CFE" w:rsidP="00D3639F">
            <w:pPr>
              <w:numPr>
                <w:ilvl w:val="0"/>
                <w:numId w:val="18"/>
              </w:numPr>
              <w:tabs>
                <w:tab w:val="left" w:pos="304"/>
              </w:tabs>
              <w:ind w:left="233" w:hanging="23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наведе</w:t>
            </w:r>
            <w:r w:rsidR="007E5125">
              <w:rPr>
                <w:sz w:val="22"/>
                <w:szCs w:val="22"/>
                <w:lang w:val="ru-RU"/>
              </w:rPr>
              <w:t xml:space="preserve"> </w:t>
            </w:r>
            <w:r w:rsidRPr="003D4394">
              <w:rPr>
                <w:sz w:val="22"/>
                <w:szCs w:val="22"/>
                <w:lang w:val="ru-RU"/>
              </w:rPr>
              <w:t>разне врсте оп</w:t>
            </w:r>
            <w:r w:rsidR="00FD37B3">
              <w:rPr>
                <w:sz w:val="22"/>
                <w:szCs w:val="22"/>
                <w:lang w:val="ru-RU"/>
              </w:rPr>
              <w:t>руга,</w:t>
            </w:r>
          </w:p>
          <w:p w:rsidR="00512CFE" w:rsidRPr="003D4394" w:rsidRDefault="00512CFE" w:rsidP="00D3639F">
            <w:pPr>
              <w:numPr>
                <w:ilvl w:val="0"/>
                <w:numId w:val="18"/>
              </w:numPr>
              <w:tabs>
                <w:tab w:val="left" w:pos="304"/>
              </w:tabs>
              <w:ind w:left="233" w:hanging="23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начине и мјеста кориштења опруга</w:t>
            </w:r>
            <w:r w:rsidR="00FD37B3">
              <w:rPr>
                <w:sz w:val="22"/>
                <w:szCs w:val="22"/>
                <w:lang w:val="ru-RU"/>
              </w:rPr>
              <w:t>,</w:t>
            </w:r>
          </w:p>
          <w:p w:rsidR="00512CFE" w:rsidRPr="004E0EB3" w:rsidRDefault="004E0EB3" w:rsidP="00D3639F">
            <w:pPr>
              <w:numPr>
                <w:ilvl w:val="0"/>
                <w:numId w:val="18"/>
              </w:numPr>
              <w:ind w:left="233" w:hanging="23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материјале за израду опруга,</w:t>
            </w:r>
          </w:p>
          <w:p w:rsidR="004E0EB3" w:rsidRPr="004E0EB3" w:rsidRDefault="004E0EB3" w:rsidP="00D3639F">
            <w:pPr>
              <w:numPr>
                <w:ilvl w:val="0"/>
                <w:numId w:val="18"/>
              </w:numPr>
              <w:ind w:left="233" w:hanging="23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анализира прорачун основних врста опруга,</w:t>
            </w:r>
          </w:p>
          <w:p w:rsidR="004E0EB3" w:rsidRPr="004E0EB3" w:rsidRDefault="004E0EB3" w:rsidP="00D3639F">
            <w:pPr>
              <w:numPr>
                <w:ilvl w:val="0"/>
                <w:numId w:val="18"/>
              </w:numPr>
              <w:ind w:left="233" w:hanging="23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карактерист</w:t>
            </w:r>
            <w:r w:rsidR="00FD37B3">
              <w:rPr>
                <w:sz w:val="22"/>
                <w:szCs w:val="22"/>
                <w:lang w:val="sr-Cyrl-RS"/>
              </w:rPr>
              <w:t>ике материјала за израду опруга.</w:t>
            </w:r>
          </w:p>
          <w:p w:rsidR="004E0EB3" w:rsidRPr="004E0EB3" w:rsidRDefault="004E0EB3" w:rsidP="004E0EB3">
            <w:pPr>
              <w:ind w:left="233"/>
              <w:rPr>
                <w:sz w:val="22"/>
                <w:szCs w:val="22"/>
                <w:lang w:val="hr-HR"/>
              </w:rPr>
            </w:pPr>
          </w:p>
          <w:p w:rsidR="004E0EB3" w:rsidRPr="00656F36" w:rsidRDefault="004E0EB3" w:rsidP="004E0EB3">
            <w:pPr>
              <w:ind w:left="233" w:hanging="233"/>
              <w:rPr>
                <w:sz w:val="22"/>
                <w:szCs w:val="22"/>
                <w:lang w:val="sr-Cyrl-RS"/>
              </w:rPr>
            </w:pPr>
          </w:p>
        </w:tc>
        <w:tc>
          <w:tcPr>
            <w:tcW w:w="1016" w:type="pct"/>
            <w:gridSpan w:val="2"/>
            <w:tcBorders>
              <w:left w:val="single" w:sz="4" w:space="0" w:color="auto"/>
            </w:tcBorders>
          </w:tcPr>
          <w:p w:rsidR="00D76159" w:rsidRDefault="004E0EB3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еластичну везу,</w:t>
            </w:r>
          </w:p>
          <w:p w:rsidR="004E0EB3" w:rsidRDefault="004E0EB3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разне врсте опруга (</w:t>
            </w:r>
            <w:proofErr w:type="spellStart"/>
            <w:r>
              <w:rPr>
                <w:sz w:val="22"/>
                <w:szCs w:val="22"/>
                <w:lang w:val="sr-Cyrl-BA"/>
              </w:rPr>
              <w:t>флексионе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  <w:r w:rsidR="00A149C2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A149C2">
              <w:rPr>
                <w:sz w:val="22"/>
                <w:szCs w:val="22"/>
                <w:lang w:val="sr-Cyrl-BA"/>
              </w:rPr>
              <w:t>торзионе</w:t>
            </w:r>
            <w:proofErr w:type="spellEnd"/>
            <w:r w:rsidR="00FD37B3">
              <w:rPr>
                <w:sz w:val="22"/>
                <w:szCs w:val="22"/>
                <w:lang w:val="sr-Cyrl-BA"/>
              </w:rPr>
              <w:t>,</w:t>
            </w:r>
            <w:r w:rsidR="00A149C2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прстенасте),</w:t>
            </w:r>
          </w:p>
          <w:p w:rsidR="004E0EB3" w:rsidRDefault="004E0EB3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примјере употребе разних врста опруга,</w:t>
            </w:r>
          </w:p>
          <w:p w:rsidR="004E0EB3" w:rsidRDefault="004E0EB3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карактеристику опруге да би одредио зависност деформације и оптерећења опруге,</w:t>
            </w:r>
          </w:p>
          <w:p w:rsidR="004E0EB3" w:rsidRDefault="00FD37B3" w:rsidP="00D3639F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прорачунава </w:t>
            </w:r>
            <w:r w:rsidR="0046272B">
              <w:rPr>
                <w:sz w:val="22"/>
                <w:szCs w:val="22"/>
                <w:lang w:val="sr-Cyrl-BA"/>
              </w:rPr>
              <w:t>опруг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46272B">
              <w:rPr>
                <w:sz w:val="22"/>
                <w:szCs w:val="22"/>
                <w:lang w:val="sr-Cyrl-BA"/>
              </w:rPr>
              <w:t xml:space="preserve"> изложен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46272B">
              <w:rPr>
                <w:sz w:val="22"/>
                <w:szCs w:val="22"/>
                <w:lang w:val="sr-Cyrl-BA"/>
              </w:rPr>
              <w:t xml:space="preserve"> савијању</w:t>
            </w:r>
            <w:r w:rsidR="00A149C2">
              <w:rPr>
                <w:sz w:val="22"/>
                <w:szCs w:val="22"/>
                <w:lang w:val="sr-Cyrl-BA"/>
              </w:rPr>
              <w:t xml:space="preserve"> </w:t>
            </w:r>
            <w:r w:rsidR="0046272B">
              <w:rPr>
                <w:sz w:val="22"/>
                <w:szCs w:val="22"/>
                <w:lang w:val="sr-Cyrl-BA"/>
              </w:rPr>
              <w:t>(флексији)-лиснате опруге,</w:t>
            </w:r>
            <w:r w:rsidR="00656F36">
              <w:rPr>
                <w:sz w:val="22"/>
                <w:szCs w:val="22"/>
                <w:lang w:val="sr-Cyrl-BA"/>
              </w:rPr>
              <w:t xml:space="preserve"> </w:t>
            </w:r>
            <w:r w:rsidR="0046272B">
              <w:rPr>
                <w:sz w:val="22"/>
                <w:szCs w:val="22"/>
                <w:lang w:val="sr-Cyrl-BA"/>
              </w:rPr>
              <w:t>гибањ,</w:t>
            </w:r>
            <w:r w:rsidR="00656F36">
              <w:rPr>
                <w:sz w:val="22"/>
                <w:szCs w:val="22"/>
                <w:lang w:val="sr-Cyrl-BA"/>
              </w:rPr>
              <w:t xml:space="preserve"> </w:t>
            </w:r>
            <w:r w:rsidR="0046272B">
              <w:rPr>
                <w:sz w:val="22"/>
                <w:szCs w:val="22"/>
                <w:lang w:val="sr-Cyrl-BA"/>
              </w:rPr>
              <w:t xml:space="preserve">завојне </w:t>
            </w:r>
            <w:proofErr w:type="spellStart"/>
            <w:r w:rsidR="0046272B">
              <w:rPr>
                <w:sz w:val="22"/>
                <w:szCs w:val="22"/>
                <w:lang w:val="sr-Cyrl-BA"/>
              </w:rPr>
              <w:t>флексионе</w:t>
            </w:r>
            <w:proofErr w:type="spellEnd"/>
            <w:r w:rsidR="0046272B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46272B">
              <w:rPr>
                <w:sz w:val="22"/>
                <w:szCs w:val="22"/>
                <w:lang w:val="sr-Cyrl-BA"/>
              </w:rPr>
              <w:t>опруге,спиралне</w:t>
            </w:r>
            <w:proofErr w:type="spellEnd"/>
            <w:r w:rsidR="0046272B">
              <w:rPr>
                <w:sz w:val="22"/>
                <w:szCs w:val="22"/>
                <w:lang w:val="sr-Cyrl-BA"/>
              </w:rPr>
              <w:t xml:space="preserve"> опруге,</w:t>
            </w:r>
          </w:p>
          <w:p w:rsidR="0046272B" w:rsidRPr="006B07AE" w:rsidRDefault="00FD37B3" w:rsidP="00FD37B3">
            <w:pPr>
              <w:pStyle w:val="BodyText"/>
              <w:numPr>
                <w:ilvl w:val="0"/>
                <w:numId w:val="5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прорачунава </w:t>
            </w:r>
            <w:r w:rsidR="0046272B">
              <w:rPr>
                <w:sz w:val="22"/>
                <w:szCs w:val="22"/>
                <w:lang w:val="sr-Cyrl-BA"/>
              </w:rPr>
              <w:t>опруга изложен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46272B">
              <w:rPr>
                <w:sz w:val="22"/>
                <w:szCs w:val="22"/>
                <w:lang w:val="sr-Cyrl-BA"/>
              </w:rPr>
              <w:t xml:space="preserve"> увијању</w:t>
            </w:r>
            <w:r w:rsidR="00656F36">
              <w:rPr>
                <w:sz w:val="22"/>
                <w:szCs w:val="22"/>
                <w:lang w:val="sr-Cyrl-BA"/>
              </w:rPr>
              <w:t xml:space="preserve"> </w:t>
            </w:r>
            <w:r w:rsidR="0046272B">
              <w:rPr>
                <w:sz w:val="22"/>
                <w:szCs w:val="22"/>
                <w:lang w:val="sr-Cyrl-BA"/>
              </w:rPr>
              <w:t>(</w:t>
            </w:r>
            <w:proofErr w:type="spellStart"/>
            <w:r w:rsidR="0046272B">
              <w:rPr>
                <w:sz w:val="22"/>
                <w:szCs w:val="22"/>
                <w:lang w:val="sr-Cyrl-BA"/>
              </w:rPr>
              <w:t>торзионе</w:t>
            </w:r>
            <w:proofErr w:type="spellEnd"/>
            <w:r w:rsidR="0046272B">
              <w:rPr>
                <w:sz w:val="22"/>
                <w:szCs w:val="22"/>
                <w:lang w:val="sr-Cyrl-BA"/>
              </w:rPr>
              <w:t>)-</w:t>
            </w:r>
            <w:proofErr w:type="spellStart"/>
            <w:r w:rsidR="0046272B">
              <w:rPr>
                <w:sz w:val="22"/>
                <w:szCs w:val="22"/>
                <w:lang w:val="sr-Cyrl-BA"/>
              </w:rPr>
              <w:t>торзионе</w:t>
            </w:r>
            <w:proofErr w:type="spellEnd"/>
            <w:r w:rsidR="0046272B">
              <w:rPr>
                <w:sz w:val="22"/>
                <w:szCs w:val="22"/>
                <w:lang w:val="sr-Cyrl-BA"/>
              </w:rPr>
              <w:t xml:space="preserve"> завојне опруге.</w:t>
            </w:r>
          </w:p>
        </w:tc>
        <w:tc>
          <w:tcPr>
            <w:tcW w:w="920" w:type="pct"/>
            <w:gridSpan w:val="2"/>
            <w:vMerge/>
            <w:tcBorders>
              <w:left w:val="single" w:sz="4" w:space="0" w:color="auto"/>
            </w:tcBorders>
          </w:tcPr>
          <w:p w:rsidR="00D76159" w:rsidRPr="006B07AE" w:rsidRDefault="00D76159" w:rsidP="00D3639F">
            <w:pPr>
              <w:pStyle w:val="ListParagraph"/>
              <w:numPr>
                <w:ilvl w:val="0"/>
                <w:numId w:val="5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85" w:type="pct"/>
            <w:gridSpan w:val="2"/>
            <w:tcBorders>
              <w:left w:val="single" w:sz="4" w:space="0" w:color="auto"/>
            </w:tcBorders>
          </w:tcPr>
          <w:p w:rsidR="00D76159" w:rsidRPr="006B07AE" w:rsidRDefault="00D76159" w:rsidP="00FD37B3">
            <w:pPr>
              <w:pStyle w:val="BodyText"/>
              <w:spacing w:after="0"/>
              <w:ind w:left="31" w:hanging="31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D76159" w:rsidRPr="006B07AE" w:rsidRDefault="00D76159" w:rsidP="00FD37B3">
            <w:pPr>
              <w:pStyle w:val="BodyText"/>
              <w:spacing w:after="0"/>
              <w:ind w:left="31" w:hanging="31"/>
              <w:rPr>
                <w:sz w:val="22"/>
                <w:szCs w:val="22"/>
              </w:rPr>
            </w:pPr>
          </w:p>
          <w:p w:rsidR="00D76159" w:rsidRPr="00FD37B3" w:rsidRDefault="00D76159" w:rsidP="00FD37B3">
            <w:pPr>
              <w:pStyle w:val="BodyText"/>
              <w:numPr>
                <w:ilvl w:val="0"/>
                <w:numId w:val="20"/>
              </w:numPr>
              <w:spacing w:after="0"/>
              <w:ind w:left="31" w:hanging="31"/>
              <w:rPr>
                <w:b/>
                <w:bCs/>
                <w:sz w:val="22"/>
                <w:szCs w:val="22"/>
                <w:lang w:val="sr-Cyrl-CS"/>
              </w:rPr>
            </w:pPr>
            <w:proofErr w:type="spellStart"/>
            <w:r w:rsidRPr="00FD37B3">
              <w:rPr>
                <w:sz w:val="22"/>
                <w:szCs w:val="22"/>
              </w:rPr>
              <w:t>користити</w:t>
            </w:r>
            <w:proofErr w:type="spellEnd"/>
            <w:r w:rsidRPr="00FD37B3">
              <w:rPr>
                <w:sz w:val="22"/>
                <w:szCs w:val="22"/>
              </w:rPr>
              <w:t xml:space="preserve"> </w:t>
            </w:r>
            <w:r w:rsidRPr="00FD37B3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FD37B3">
              <w:rPr>
                <w:sz w:val="22"/>
                <w:szCs w:val="22"/>
              </w:rPr>
              <w:t>презентације</w:t>
            </w:r>
            <w:proofErr w:type="spellEnd"/>
            <w:r w:rsidRPr="00FD37B3">
              <w:rPr>
                <w:sz w:val="22"/>
                <w:szCs w:val="22"/>
              </w:rPr>
              <w:t xml:space="preserve"> </w:t>
            </w:r>
            <w:proofErr w:type="spellStart"/>
            <w:r w:rsidRPr="00FD37B3">
              <w:rPr>
                <w:sz w:val="22"/>
                <w:szCs w:val="22"/>
              </w:rPr>
              <w:t>за</w:t>
            </w:r>
            <w:proofErr w:type="spellEnd"/>
            <w:r w:rsidRPr="00FD37B3">
              <w:rPr>
                <w:sz w:val="22"/>
                <w:szCs w:val="22"/>
              </w:rPr>
              <w:t xml:space="preserve"> </w:t>
            </w:r>
            <w:proofErr w:type="spellStart"/>
            <w:r w:rsidRPr="00FD37B3">
              <w:rPr>
                <w:sz w:val="22"/>
                <w:szCs w:val="22"/>
              </w:rPr>
              <w:t>обраду</w:t>
            </w:r>
            <w:proofErr w:type="spellEnd"/>
            <w:r w:rsidRPr="00FD37B3">
              <w:rPr>
                <w:sz w:val="22"/>
                <w:szCs w:val="22"/>
              </w:rPr>
              <w:t xml:space="preserve"> </w:t>
            </w:r>
            <w:proofErr w:type="spellStart"/>
            <w:r w:rsidRPr="00FD37B3">
              <w:rPr>
                <w:sz w:val="22"/>
                <w:szCs w:val="22"/>
              </w:rPr>
              <w:t>садржаја</w:t>
            </w:r>
            <w:proofErr w:type="spellEnd"/>
            <w:r w:rsidRPr="00FD37B3">
              <w:rPr>
                <w:sz w:val="22"/>
                <w:szCs w:val="22"/>
              </w:rPr>
              <w:t>,</w:t>
            </w:r>
          </w:p>
          <w:p w:rsidR="0046272B" w:rsidRPr="00FD37B3" w:rsidRDefault="00512CFE" w:rsidP="00FD37B3">
            <w:pPr>
              <w:numPr>
                <w:ilvl w:val="0"/>
                <w:numId w:val="20"/>
              </w:numPr>
              <w:ind w:left="31" w:hanging="31"/>
              <w:rPr>
                <w:sz w:val="22"/>
                <w:szCs w:val="22"/>
                <w:lang w:val="sr-Cyrl-CS"/>
              </w:rPr>
            </w:pPr>
            <w:r w:rsidRPr="00FD37B3">
              <w:rPr>
                <w:sz w:val="22"/>
                <w:szCs w:val="22"/>
                <w:lang w:val="sr-Cyrl-CS"/>
              </w:rPr>
              <w:t>показати и објаснити улогу опруга у машинским елементима</w:t>
            </w:r>
            <w:r w:rsidR="0046272B" w:rsidRPr="00FD37B3">
              <w:rPr>
                <w:sz w:val="22"/>
                <w:szCs w:val="22"/>
                <w:lang w:val="sr-Cyrl-CS"/>
              </w:rPr>
              <w:t>,</w:t>
            </w:r>
          </w:p>
          <w:p w:rsidR="00D76159" w:rsidRPr="006B07AE" w:rsidRDefault="0046272B" w:rsidP="00FD37B3">
            <w:pPr>
              <w:pStyle w:val="BodyText"/>
              <w:numPr>
                <w:ilvl w:val="0"/>
                <w:numId w:val="20"/>
              </w:numPr>
              <w:spacing w:after="0"/>
              <w:ind w:left="31" w:hanging="3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показати прорачун и цртеж опруга(</w:t>
            </w:r>
            <w:proofErr w:type="spellStart"/>
            <w:r>
              <w:rPr>
                <w:sz w:val="22"/>
                <w:szCs w:val="22"/>
                <w:lang w:val="sr-Cyrl-CS"/>
              </w:rPr>
              <w:t>флексионих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торзионих</w:t>
            </w:r>
            <w:proofErr w:type="spellEnd"/>
            <w:r>
              <w:rPr>
                <w:sz w:val="22"/>
                <w:szCs w:val="22"/>
                <w:lang w:val="sr-Cyrl-CS"/>
              </w:rPr>
              <w:t>).</w:t>
            </w:r>
          </w:p>
          <w:p w:rsidR="00D76159" w:rsidRPr="006B07AE" w:rsidRDefault="00D76159" w:rsidP="00FD37B3">
            <w:pPr>
              <w:pStyle w:val="BodyText"/>
              <w:spacing w:after="0"/>
              <w:ind w:left="456" w:hanging="284"/>
              <w:rPr>
                <w:sz w:val="22"/>
                <w:szCs w:val="22"/>
                <w:highlight w:val="yellow"/>
              </w:rPr>
            </w:pPr>
          </w:p>
          <w:p w:rsidR="00D76159" w:rsidRPr="00656F36" w:rsidRDefault="00D76159" w:rsidP="00FD37B3">
            <w:pPr>
              <w:pStyle w:val="BodyText"/>
              <w:spacing w:after="0"/>
              <w:ind w:left="172"/>
              <w:rPr>
                <w:sz w:val="22"/>
                <w:szCs w:val="22"/>
              </w:rPr>
            </w:pPr>
          </w:p>
        </w:tc>
      </w:tr>
      <w:tr w:rsidR="00D76159" w:rsidRPr="006B07AE" w:rsidTr="00A149C2">
        <w:tc>
          <w:tcPr>
            <w:tcW w:w="5000" w:type="pct"/>
            <w:gridSpan w:val="11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76159" w:rsidRPr="006B07AE" w:rsidTr="00A149C2">
        <w:trPr>
          <w:trHeight w:val="464"/>
        </w:trPr>
        <w:tc>
          <w:tcPr>
            <w:tcW w:w="5000" w:type="pct"/>
            <w:gridSpan w:val="11"/>
            <w:vAlign w:val="center"/>
          </w:tcPr>
          <w:p w:rsidR="00D76159" w:rsidRPr="00775C25" w:rsidRDefault="00D76159" w:rsidP="00D3639F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материјали,</w:t>
            </w:r>
          </w:p>
          <w:p w:rsidR="00D76159" w:rsidRPr="00775C25" w:rsidRDefault="00D76159" w:rsidP="00D3639F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обраде,</w:t>
            </w:r>
          </w:p>
          <w:p w:rsidR="00D76159" w:rsidRPr="00775C25" w:rsidRDefault="00D76159" w:rsidP="00D3639F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Механика,</w:t>
            </w:r>
          </w:p>
          <w:p w:rsidR="00D76159" w:rsidRPr="00656F36" w:rsidRDefault="00D76159" w:rsidP="00656F36">
            <w:pPr>
              <w:numPr>
                <w:ilvl w:val="0"/>
                <w:numId w:val="4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Техничко цртање са нацртном геометријом.</w:t>
            </w:r>
          </w:p>
        </w:tc>
      </w:tr>
      <w:tr w:rsidR="00D76159" w:rsidRPr="006B07AE" w:rsidTr="00A149C2">
        <w:tc>
          <w:tcPr>
            <w:tcW w:w="5000" w:type="pct"/>
            <w:gridSpan w:val="11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76159" w:rsidRPr="006B07AE" w:rsidTr="00A149C2">
        <w:tc>
          <w:tcPr>
            <w:tcW w:w="5000" w:type="pct"/>
            <w:gridSpan w:val="11"/>
          </w:tcPr>
          <w:p w:rsidR="00D76159" w:rsidRPr="006B07AE" w:rsidRDefault="00D76159" w:rsidP="00D3639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D76159" w:rsidRPr="006B07AE" w:rsidRDefault="00D76159" w:rsidP="00D3639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D76159" w:rsidRPr="006B07AE" w:rsidRDefault="00D76159" w:rsidP="00D3639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D76159" w:rsidRPr="006B07AE" w:rsidRDefault="00D76159" w:rsidP="00D3639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D76159" w:rsidRPr="006B07AE" w:rsidTr="00A149C2">
        <w:tc>
          <w:tcPr>
            <w:tcW w:w="5000" w:type="pct"/>
            <w:gridSpan w:val="11"/>
          </w:tcPr>
          <w:p w:rsidR="00D76159" w:rsidRPr="006B07AE" w:rsidRDefault="00D76159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76159" w:rsidRPr="006B07AE" w:rsidTr="00A149C2">
        <w:tc>
          <w:tcPr>
            <w:tcW w:w="5000" w:type="pct"/>
            <w:gridSpan w:val="11"/>
          </w:tcPr>
          <w:p w:rsidR="00D76159" w:rsidRPr="006B07AE" w:rsidRDefault="00D76159" w:rsidP="007A2466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D76159" w:rsidRPr="006B07AE" w:rsidRDefault="00D76159" w:rsidP="007A246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D775A7" w:rsidRDefault="00D775A7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  <w:lang w:val="sr-Cyrl-RS"/>
        </w:rPr>
      </w:pPr>
    </w:p>
    <w:p w:rsidR="00B06A6E" w:rsidRDefault="00B06A6E" w:rsidP="00D775A7">
      <w:pPr>
        <w:rPr>
          <w:sz w:val="22"/>
          <w:szCs w:val="22"/>
          <w:lang w:val="sr-Cyrl-RS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081"/>
        <w:gridCol w:w="568"/>
        <w:gridCol w:w="527"/>
        <w:gridCol w:w="1693"/>
        <w:gridCol w:w="2232"/>
        <w:gridCol w:w="603"/>
        <w:gridCol w:w="2267"/>
        <w:gridCol w:w="709"/>
        <w:gridCol w:w="1207"/>
        <w:gridCol w:w="2417"/>
      </w:tblGrid>
      <w:tr w:rsidR="003117E4" w:rsidRPr="006B07AE" w:rsidTr="00656F36">
        <w:tc>
          <w:tcPr>
            <w:tcW w:w="1021" w:type="pct"/>
            <w:gridSpan w:val="3"/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3117E4" w:rsidRPr="006B07AE" w:rsidTr="00656F36">
        <w:tc>
          <w:tcPr>
            <w:tcW w:w="1021" w:type="pct"/>
            <w:gridSpan w:val="3"/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:rsidR="00C1101E" w:rsidRPr="00440C1B" w:rsidRDefault="008D68FB" w:rsidP="007A246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Техничар </w:t>
            </w:r>
            <w:r>
              <w:rPr>
                <w:sz w:val="22"/>
                <w:szCs w:val="22"/>
                <w:lang w:val="sr-Latn-RS"/>
              </w:rPr>
              <w:t xml:space="preserve">CNC </w:t>
            </w:r>
            <w:r>
              <w:rPr>
                <w:sz w:val="22"/>
                <w:szCs w:val="22"/>
                <w:lang w:val="sr-Cyrl-RS"/>
              </w:rPr>
              <w:t>технологија</w:t>
            </w:r>
          </w:p>
        </w:tc>
      </w:tr>
      <w:tr w:rsidR="003117E4" w:rsidRPr="006B07AE" w:rsidTr="00656F36">
        <w:tc>
          <w:tcPr>
            <w:tcW w:w="1021" w:type="pct"/>
            <w:gridSpan w:val="3"/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МАШИНСКИ</w:t>
            </w:r>
            <w:r w:rsidR="007E5125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ЕЛЕМЕНТИ</w:t>
            </w:r>
          </w:p>
        </w:tc>
      </w:tr>
      <w:tr w:rsidR="003117E4" w:rsidRPr="006B07AE" w:rsidTr="00656F36">
        <w:tc>
          <w:tcPr>
            <w:tcW w:w="1021" w:type="pct"/>
            <w:gridSpan w:val="3"/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Вјежбе</w:t>
            </w:r>
            <w:proofErr w:type="spellEnd"/>
          </w:p>
        </w:tc>
      </w:tr>
      <w:tr w:rsidR="003117E4" w:rsidRPr="006B07AE" w:rsidTr="00656F36">
        <w:tc>
          <w:tcPr>
            <w:tcW w:w="1021" w:type="pct"/>
            <w:gridSpan w:val="3"/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МАШИНСКИ ЕЛЕМЕНТИ</w:t>
            </w:r>
            <w:r w:rsidR="007E5125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C1101E" w:rsidRPr="006B07AE" w:rsidTr="00166E53">
        <w:tc>
          <w:tcPr>
            <w:tcW w:w="458" w:type="pct"/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43" w:type="pct"/>
            <w:gridSpan w:val="3"/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9549A9">
              <w:rPr>
                <w:b/>
                <w:sz w:val="22"/>
                <w:szCs w:val="22"/>
              </w:rPr>
              <w:t>2021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340" w:type="pct"/>
            <w:gridSpan w:val="2"/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980" w:type="pct"/>
            <w:gridSpan w:val="2"/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54" w:type="pct"/>
            <w:gridSpan w:val="2"/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25" w:type="pct"/>
            <w:shd w:val="clear" w:color="auto" w:fill="DAEEF3" w:themeFill="accent5" w:themeFillTint="33"/>
          </w:tcPr>
          <w:p w:rsidR="00C1101E" w:rsidRPr="006B07AE" w:rsidRDefault="00C1101E" w:rsidP="00C1101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C1101E" w:rsidRPr="006B07AE" w:rsidTr="00656F36">
        <w:tc>
          <w:tcPr>
            <w:tcW w:w="5000" w:type="pct"/>
            <w:gridSpan w:val="11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1101E" w:rsidRPr="006B07AE" w:rsidTr="00656F36">
        <w:tc>
          <w:tcPr>
            <w:tcW w:w="5000" w:type="pct"/>
            <w:gridSpan w:val="11"/>
          </w:tcPr>
          <w:p w:rsidR="00C1101E" w:rsidRPr="006B07AE" w:rsidRDefault="00C1101E" w:rsidP="007A2466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Мод</w:t>
            </w:r>
            <w:r>
              <w:rPr>
                <w:sz w:val="22"/>
                <w:szCs w:val="22"/>
                <w:lang w:val="sr-Cyrl-CS"/>
              </w:rPr>
              <w:t>ул је развијен да ученици овладају техничком документацијом;</w:t>
            </w:r>
            <w:r w:rsidR="007E512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да добро познају техничке цртеже, симболе и ознаке;</w:t>
            </w:r>
            <w:r w:rsidR="007E5125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да ученици савладају основне законитости прорачуна и </w:t>
            </w:r>
            <w:proofErr w:type="spellStart"/>
            <w:r>
              <w:rPr>
                <w:sz w:val="22"/>
                <w:szCs w:val="22"/>
                <w:lang w:val="sr-Cyrl-CS"/>
              </w:rPr>
              <w:t>димензионисања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машинских </w:t>
            </w:r>
            <w:proofErr w:type="spellStart"/>
            <w:r>
              <w:rPr>
                <w:sz w:val="22"/>
                <w:szCs w:val="22"/>
                <w:lang w:val="sr-Cyrl-CS"/>
              </w:rPr>
              <w:t>дијелова</w:t>
            </w:r>
            <w:proofErr w:type="spellEnd"/>
            <w:r>
              <w:rPr>
                <w:sz w:val="22"/>
                <w:szCs w:val="22"/>
                <w:lang w:val="sr-Cyrl-CS"/>
              </w:rPr>
              <w:t>;</w:t>
            </w:r>
            <w:r w:rsidR="007E512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самостално проналажење и </w:t>
            </w:r>
            <w:proofErr w:type="spellStart"/>
            <w:r>
              <w:rPr>
                <w:sz w:val="22"/>
                <w:szCs w:val="22"/>
                <w:lang w:val="sr-Cyrl-CS"/>
              </w:rPr>
              <w:t>кориштење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информација из разних извора (стручна литература,</w:t>
            </w:r>
            <w:r w:rsidR="007E512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интернет,</w:t>
            </w:r>
            <w:r w:rsidR="007E512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часописи,</w:t>
            </w:r>
            <w:r w:rsidR="007E512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уџбеници),</w:t>
            </w:r>
            <w:r w:rsidR="007E512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поређење између различитих </w:t>
            </w:r>
            <w:proofErr w:type="spellStart"/>
            <w:r>
              <w:rPr>
                <w:sz w:val="22"/>
                <w:szCs w:val="22"/>
                <w:lang w:val="sr-Cyrl-CS"/>
              </w:rPr>
              <w:t>садржаја;презентацију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својих радова и ефикасну визуелну,</w:t>
            </w:r>
            <w:r w:rsidR="007E5125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писану и вербалну комуникацију.</w:t>
            </w:r>
          </w:p>
        </w:tc>
      </w:tr>
      <w:tr w:rsidR="00C1101E" w:rsidRPr="006B07AE" w:rsidTr="00656F36">
        <w:tc>
          <w:tcPr>
            <w:tcW w:w="5000" w:type="pct"/>
            <w:gridSpan w:val="11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1101E" w:rsidRPr="006B07AE" w:rsidTr="00656F36">
        <w:trPr>
          <w:trHeight w:val="83"/>
        </w:trPr>
        <w:tc>
          <w:tcPr>
            <w:tcW w:w="5000" w:type="pct"/>
            <w:gridSpan w:val="11"/>
          </w:tcPr>
          <w:p w:rsidR="00C1101E" w:rsidRPr="007E5125" w:rsidRDefault="00C1101E" w:rsidP="007A2466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C1101E" w:rsidRPr="00775C25" w:rsidRDefault="00C1101E" w:rsidP="00166E53">
            <w:pPr>
              <w:numPr>
                <w:ilvl w:val="0"/>
                <w:numId w:val="4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материјали,</w:t>
            </w:r>
          </w:p>
          <w:p w:rsidR="00C1101E" w:rsidRPr="00775C25" w:rsidRDefault="00C1101E" w:rsidP="00166E53">
            <w:pPr>
              <w:numPr>
                <w:ilvl w:val="0"/>
                <w:numId w:val="4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обраде,</w:t>
            </w:r>
          </w:p>
          <w:p w:rsidR="00C1101E" w:rsidRPr="00775C25" w:rsidRDefault="00C1101E" w:rsidP="00166E53">
            <w:pPr>
              <w:numPr>
                <w:ilvl w:val="0"/>
                <w:numId w:val="4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Механика,</w:t>
            </w:r>
          </w:p>
          <w:p w:rsidR="00C1101E" w:rsidRPr="006B07AE" w:rsidRDefault="00C1101E" w:rsidP="00166E53">
            <w:pPr>
              <w:numPr>
                <w:ilvl w:val="0"/>
                <w:numId w:val="4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Техничко цртање са нацртном геометријом.</w:t>
            </w:r>
          </w:p>
          <w:p w:rsidR="00C1101E" w:rsidRPr="007E5125" w:rsidRDefault="00C1101E" w:rsidP="007A2466">
            <w:pPr>
              <w:ind w:left="1134"/>
              <w:rPr>
                <w:sz w:val="22"/>
                <w:szCs w:val="22"/>
              </w:rPr>
            </w:pPr>
          </w:p>
        </w:tc>
      </w:tr>
      <w:tr w:rsidR="00C1101E" w:rsidRPr="006B07AE" w:rsidTr="00656F36">
        <w:tc>
          <w:tcPr>
            <w:tcW w:w="5000" w:type="pct"/>
            <w:gridSpan w:val="11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1101E" w:rsidRPr="006B07AE" w:rsidTr="00656F36">
        <w:tc>
          <w:tcPr>
            <w:tcW w:w="5000" w:type="pct"/>
            <w:gridSpan w:val="11"/>
          </w:tcPr>
          <w:p w:rsidR="00BE4A51" w:rsidRPr="003D4394" w:rsidRDefault="00BE4A51" w:rsidP="00BE4A51">
            <w:pPr>
              <w:pStyle w:val="BodyText"/>
              <w:rPr>
                <w:lang w:val="sr-Cyrl-RS"/>
              </w:rPr>
            </w:pPr>
            <w:r w:rsidRPr="003D4394">
              <w:rPr>
                <w:lang w:val="hr-HR"/>
              </w:rPr>
              <w:t>Овај модул оспособљава ученик</w:t>
            </w:r>
            <w:r w:rsidRPr="003D4394">
              <w:rPr>
                <w:lang w:val="sr-Cyrl-BA"/>
              </w:rPr>
              <w:t>е</w:t>
            </w:r>
            <w:r w:rsidRPr="003D4394">
              <w:rPr>
                <w:lang w:val="hr-HR"/>
              </w:rPr>
              <w:t xml:space="preserve"> да:</w:t>
            </w:r>
          </w:p>
          <w:p w:rsidR="00BE4A51" w:rsidRPr="003D4394" w:rsidRDefault="00BE4A51" w:rsidP="00D3639F">
            <w:pPr>
              <w:pStyle w:val="BodyText"/>
              <w:numPr>
                <w:ilvl w:val="0"/>
                <w:numId w:val="28"/>
              </w:numPr>
              <w:spacing w:after="0"/>
              <w:rPr>
                <w:lang w:val="sr-Cyrl-RS"/>
              </w:rPr>
            </w:pPr>
            <w:r w:rsidRPr="003D4394">
              <w:rPr>
                <w:lang w:val="sr-Cyrl-RS"/>
              </w:rPr>
              <w:t xml:space="preserve">анализирају силе на машинским </w:t>
            </w:r>
            <w:proofErr w:type="spellStart"/>
            <w:r w:rsidRPr="003D4394">
              <w:rPr>
                <w:lang w:val="sr-Cyrl-RS"/>
              </w:rPr>
              <w:t>дијеловима</w:t>
            </w:r>
            <w:proofErr w:type="spellEnd"/>
            <w:r w:rsidR="007E5125">
              <w:rPr>
                <w:lang w:val="sr-Cyrl-RS"/>
              </w:rPr>
              <w:t xml:space="preserve"> ,</w:t>
            </w:r>
          </w:p>
          <w:p w:rsidR="00BE4A51" w:rsidRPr="003D4394" w:rsidRDefault="00BE4A51" w:rsidP="00D3639F">
            <w:pPr>
              <w:pStyle w:val="BodyText"/>
              <w:numPr>
                <w:ilvl w:val="0"/>
                <w:numId w:val="28"/>
              </w:numPr>
              <w:spacing w:after="0"/>
              <w:rPr>
                <w:lang w:val="sr-Cyrl-RS"/>
              </w:rPr>
            </w:pPr>
            <w:r w:rsidRPr="003D4394">
              <w:rPr>
                <w:lang w:val="sr-Cyrl-RS"/>
              </w:rPr>
              <w:t xml:space="preserve">изврше прорачун машинских </w:t>
            </w:r>
            <w:proofErr w:type="spellStart"/>
            <w:r w:rsidRPr="003D4394">
              <w:rPr>
                <w:lang w:val="sr-Cyrl-RS"/>
              </w:rPr>
              <w:t>дијелова</w:t>
            </w:r>
            <w:proofErr w:type="spellEnd"/>
            <w:r w:rsidR="007E5125">
              <w:rPr>
                <w:lang w:val="sr-Cyrl-RS"/>
              </w:rPr>
              <w:t xml:space="preserve"> ,</w:t>
            </w:r>
          </w:p>
          <w:p w:rsidR="00BE4A51" w:rsidRPr="003D4394" w:rsidRDefault="00BE4A51" w:rsidP="00D3639F">
            <w:pPr>
              <w:pStyle w:val="BodyText"/>
              <w:numPr>
                <w:ilvl w:val="0"/>
                <w:numId w:val="28"/>
              </w:numPr>
              <w:spacing w:after="0"/>
              <w:rPr>
                <w:lang w:val="sr-Cyrl-RS"/>
              </w:rPr>
            </w:pPr>
            <w:proofErr w:type="spellStart"/>
            <w:r w:rsidRPr="003D4394">
              <w:rPr>
                <w:lang w:val="sr-Cyrl-RS"/>
              </w:rPr>
              <w:t>димензионишу</w:t>
            </w:r>
            <w:proofErr w:type="spellEnd"/>
            <w:r w:rsidRPr="003D4394">
              <w:rPr>
                <w:lang w:val="sr-Cyrl-RS"/>
              </w:rPr>
              <w:t xml:space="preserve"> машинске </w:t>
            </w:r>
            <w:proofErr w:type="spellStart"/>
            <w:r w:rsidRPr="003D4394">
              <w:rPr>
                <w:lang w:val="sr-Cyrl-RS"/>
              </w:rPr>
              <w:t>дијелове</w:t>
            </w:r>
            <w:proofErr w:type="spellEnd"/>
            <w:r w:rsidR="007E5125">
              <w:rPr>
                <w:lang w:val="sr-Cyrl-RS"/>
              </w:rPr>
              <w:t xml:space="preserve"> ,</w:t>
            </w:r>
          </w:p>
          <w:p w:rsidR="00BE4A51" w:rsidRDefault="00BE4A51" w:rsidP="00D3639F">
            <w:pPr>
              <w:pStyle w:val="BodyText"/>
              <w:numPr>
                <w:ilvl w:val="0"/>
                <w:numId w:val="28"/>
              </w:numPr>
              <w:spacing w:after="0"/>
              <w:rPr>
                <w:lang w:val="sr-Cyrl-RS"/>
              </w:rPr>
            </w:pPr>
            <w:r w:rsidRPr="003D4394">
              <w:rPr>
                <w:lang w:val="sr-Cyrl-RS"/>
              </w:rPr>
              <w:t>нацртају техничке цртеже</w:t>
            </w:r>
            <w:r w:rsidR="007E5125">
              <w:rPr>
                <w:lang w:val="sr-Cyrl-RS"/>
              </w:rPr>
              <w:t xml:space="preserve"> ,</w:t>
            </w:r>
          </w:p>
          <w:p w:rsidR="00BE4A51" w:rsidRPr="003D4394" w:rsidRDefault="00BE4A51" w:rsidP="00D3639F">
            <w:pPr>
              <w:numPr>
                <w:ilvl w:val="0"/>
                <w:numId w:val="28"/>
              </w:numPr>
              <w:rPr>
                <w:sz w:val="22"/>
                <w:szCs w:val="22"/>
                <w:lang w:val="sr-Cyrl-CS"/>
              </w:rPr>
            </w:pPr>
            <w:proofErr w:type="spellStart"/>
            <w:r w:rsidRPr="003D4394">
              <w:rPr>
                <w:sz w:val="22"/>
                <w:szCs w:val="22"/>
                <w:lang w:val="sr-Cyrl-CS"/>
              </w:rPr>
              <w:t>примјењују</w:t>
            </w:r>
            <w:proofErr w:type="spellEnd"/>
            <w:r w:rsidRPr="003D4394">
              <w:rPr>
                <w:sz w:val="22"/>
                <w:szCs w:val="22"/>
                <w:lang w:val="sr-Cyrl-CS"/>
              </w:rPr>
              <w:t xml:space="preserve"> стечена знања у будућој производној пракси</w:t>
            </w:r>
            <w:r w:rsidR="007E5125">
              <w:rPr>
                <w:sz w:val="22"/>
                <w:szCs w:val="22"/>
                <w:lang w:val="sr-Cyrl-CS"/>
              </w:rPr>
              <w:t xml:space="preserve"> ,</w:t>
            </w:r>
          </w:p>
          <w:p w:rsidR="00C1101E" w:rsidRPr="00656F36" w:rsidRDefault="00BE4A51" w:rsidP="00656F36">
            <w:pPr>
              <w:numPr>
                <w:ilvl w:val="0"/>
                <w:numId w:val="28"/>
              </w:numPr>
              <w:rPr>
                <w:sz w:val="22"/>
                <w:szCs w:val="22"/>
                <w:lang w:val="sr-Cyrl-CS"/>
              </w:rPr>
            </w:pPr>
            <w:r w:rsidRPr="003D4394">
              <w:rPr>
                <w:sz w:val="22"/>
                <w:szCs w:val="22"/>
                <w:lang w:val="sr-Cyrl-CS"/>
              </w:rPr>
              <w:t>развијају смисао з</w:t>
            </w:r>
            <w:r>
              <w:rPr>
                <w:sz w:val="22"/>
                <w:szCs w:val="22"/>
                <w:lang w:val="sr-Cyrl-CS"/>
              </w:rPr>
              <w:t xml:space="preserve">а тачност, </w:t>
            </w:r>
            <w:r w:rsidRPr="003D4394">
              <w:rPr>
                <w:sz w:val="22"/>
                <w:szCs w:val="22"/>
                <w:lang w:val="sr-Cyrl-CS"/>
              </w:rPr>
              <w:t xml:space="preserve">прецизност и одговоран однос према раду. </w:t>
            </w:r>
          </w:p>
        </w:tc>
      </w:tr>
      <w:tr w:rsidR="00C1101E" w:rsidRPr="006B07AE" w:rsidTr="00656F36">
        <w:tc>
          <w:tcPr>
            <w:tcW w:w="5000" w:type="pct"/>
            <w:gridSpan w:val="11"/>
          </w:tcPr>
          <w:p w:rsidR="00C1101E" w:rsidRPr="006B07AE" w:rsidRDefault="00C1101E" w:rsidP="007A2466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1101E" w:rsidRPr="006B07AE" w:rsidTr="00656F36">
        <w:tc>
          <w:tcPr>
            <w:tcW w:w="5000" w:type="pct"/>
            <w:gridSpan w:val="11"/>
          </w:tcPr>
          <w:p w:rsidR="00C1101E" w:rsidRPr="00C1101E" w:rsidRDefault="00C1101E" w:rsidP="00D3639F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C1101E">
              <w:rPr>
                <w:b/>
                <w:sz w:val="22"/>
                <w:szCs w:val="22"/>
                <w:lang w:val="sr-Cyrl-CS"/>
              </w:rPr>
              <w:t xml:space="preserve">Толеранције </w:t>
            </w:r>
            <w:proofErr w:type="spellStart"/>
            <w:r w:rsidRPr="00C1101E">
              <w:rPr>
                <w:b/>
                <w:sz w:val="22"/>
                <w:szCs w:val="22"/>
                <w:lang w:val="sr-Cyrl-CS"/>
              </w:rPr>
              <w:t>мјера</w:t>
            </w:r>
            <w:proofErr w:type="spellEnd"/>
            <w:r w:rsidRPr="00C1101E">
              <w:rPr>
                <w:b/>
                <w:sz w:val="22"/>
                <w:szCs w:val="22"/>
                <w:lang w:val="sr-Cyrl-CS"/>
              </w:rPr>
              <w:t xml:space="preserve"> и облика</w:t>
            </w:r>
          </w:p>
          <w:p w:rsidR="00C1101E" w:rsidRPr="00C1101E" w:rsidRDefault="00C1101E" w:rsidP="00D3639F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C1101E">
              <w:rPr>
                <w:b/>
                <w:sz w:val="22"/>
                <w:szCs w:val="22"/>
                <w:lang w:val="sr-Cyrl-CS"/>
              </w:rPr>
              <w:t>Нераздвојиви спојеви</w:t>
            </w:r>
          </w:p>
          <w:p w:rsidR="00C1101E" w:rsidRPr="00183C5B" w:rsidRDefault="00C1101E" w:rsidP="00183C5B">
            <w:pPr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CS"/>
              </w:rPr>
            </w:pPr>
            <w:r w:rsidRPr="00C1101E">
              <w:rPr>
                <w:b/>
                <w:sz w:val="22"/>
                <w:szCs w:val="22"/>
                <w:lang w:val="sr-Cyrl-CS"/>
              </w:rPr>
              <w:lastRenderedPageBreak/>
              <w:t xml:space="preserve">Раздвојиви </w:t>
            </w:r>
            <w:proofErr w:type="spellStart"/>
            <w:r w:rsidRPr="00C1101E">
              <w:rPr>
                <w:b/>
                <w:sz w:val="22"/>
                <w:szCs w:val="22"/>
                <w:lang w:val="sr-Cyrl-CS"/>
              </w:rPr>
              <w:t>спојев</w:t>
            </w:r>
            <w:proofErr w:type="spellEnd"/>
            <w:r w:rsidR="00183C5B">
              <w:rPr>
                <w:b/>
                <w:sz w:val="22"/>
                <w:szCs w:val="22"/>
                <w:lang w:val="sr-Cyrl-RS"/>
              </w:rPr>
              <w:t>и</w:t>
            </w:r>
          </w:p>
        </w:tc>
      </w:tr>
      <w:tr w:rsidR="00C1101E" w:rsidRPr="006B07AE" w:rsidTr="00656F36">
        <w:tc>
          <w:tcPr>
            <w:tcW w:w="827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1101E" w:rsidRPr="006B07AE" w:rsidRDefault="00C1101E" w:rsidP="007A246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lastRenderedPageBreak/>
              <w:t>Тема</w:t>
            </w:r>
            <w:proofErr w:type="spellEnd"/>
          </w:p>
        </w:tc>
        <w:tc>
          <w:tcPr>
            <w:tcW w:w="293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1101E" w:rsidRPr="006B07AE" w:rsidRDefault="00C1101E" w:rsidP="007A246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3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1101E" w:rsidRPr="006B07AE" w:rsidRDefault="00C1101E" w:rsidP="007A246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C1101E" w:rsidRPr="006B07AE" w:rsidTr="00656F36">
        <w:tc>
          <w:tcPr>
            <w:tcW w:w="82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1101E" w:rsidRPr="006B07AE" w:rsidRDefault="00C1101E" w:rsidP="007A246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1101E" w:rsidRPr="006B07AE" w:rsidRDefault="00C1101E" w:rsidP="007A246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6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1101E" w:rsidRPr="006B07AE" w:rsidRDefault="00C1101E" w:rsidP="007A246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1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C1101E" w:rsidRPr="008218FE" w:rsidRDefault="00C1101E" w:rsidP="007A2466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Личне компетенције</w:t>
            </w:r>
          </w:p>
        </w:tc>
        <w:tc>
          <w:tcPr>
            <w:tcW w:w="123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sz w:val="22"/>
                <w:szCs w:val="22"/>
                <w:lang w:val="hr-HR"/>
              </w:rPr>
            </w:pPr>
          </w:p>
        </w:tc>
      </w:tr>
      <w:tr w:rsidR="00C1101E" w:rsidRPr="006B07AE" w:rsidTr="00656F36">
        <w:tc>
          <w:tcPr>
            <w:tcW w:w="82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C1101E" w:rsidRPr="006B07AE" w:rsidRDefault="00C1101E" w:rsidP="007A246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3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C1101E" w:rsidRPr="006B07AE" w:rsidRDefault="002B5E90" w:rsidP="00656F36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3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C1101E" w:rsidRPr="006B07AE" w:rsidRDefault="00C1101E" w:rsidP="007A2466">
            <w:pPr>
              <w:rPr>
                <w:sz w:val="22"/>
                <w:szCs w:val="22"/>
                <w:lang w:val="hr-HR"/>
              </w:rPr>
            </w:pPr>
          </w:p>
        </w:tc>
      </w:tr>
      <w:tr w:rsidR="007A2466" w:rsidRPr="006B07AE" w:rsidTr="00656F36">
        <w:trPr>
          <w:trHeight w:val="945"/>
        </w:trPr>
        <w:tc>
          <w:tcPr>
            <w:tcW w:w="82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A2466" w:rsidRPr="00C1101E" w:rsidRDefault="007A2466" w:rsidP="00D3639F">
            <w:pPr>
              <w:numPr>
                <w:ilvl w:val="0"/>
                <w:numId w:val="27"/>
              </w:numPr>
              <w:rPr>
                <w:b/>
                <w:sz w:val="22"/>
                <w:szCs w:val="22"/>
                <w:lang w:val="sr-Cyrl-CS"/>
              </w:rPr>
            </w:pPr>
            <w:r w:rsidRPr="00C1101E">
              <w:rPr>
                <w:b/>
                <w:sz w:val="22"/>
                <w:szCs w:val="22"/>
                <w:lang w:val="sr-Cyrl-CS"/>
              </w:rPr>
              <w:t xml:space="preserve">Толеранције </w:t>
            </w:r>
            <w:proofErr w:type="spellStart"/>
            <w:r w:rsidRPr="00C1101E">
              <w:rPr>
                <w:b/>
                <w:sz w:val="22"/>
                <w:szCs w:val="22"/>
                <w:lang w:val="sr-Cyrl-CS"/>
              </w:rPr>
              <w:t>мјера</w:t>
            </w:r>
            <w:proofErr w:type="spellEnd"/>
            <w:r w:rsidRPr="00C1101E">
              <w:rPr>
                <w:b/>
                <w:sz w:val="22"/>
                <w:szCs w:val="22"/>
                <w:lang w:val="sr-Cyrl-CS"/>
              </w:rPr>
              <w:t xml:space="preserve"> и облика</w:t>
            </w:r>
          </w:p>
          <w:p w:rsidR="007A2466" w:rsidRPr="006B07AE" w:rsidRDefault="007A2466" w:rsidP="00C1101E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2" w:type="pct"/>
            <w:gridSpan w:val="3"/>
            <w:tcBorders>
              <w:left w:val="single" w:sz="4" w:space="0" w:color="auto"/>
            </w:tcBorders>
          </w:tcPr>
          <w:p w:rsidR="007A2466" w:rsidRDefault="007A2466" w:rsidP="00656F36">
            <w:pPr>
              <w:pStyle w:val="ListParagraph"/>
              <w:numPr>
                <w:ilvl w:val="0"/>
                <w:numId w:val="26"/>
              </w:numPr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положај </w:t>
            </w:r>
            <w:proofErr w:type="spellStart"/>
            <w:r>
              <w:rPr>
                <w:sz w:val="22"/>
                <w:szCs w:val="22"/>
                <w:lang w:val="sr-Cyrl-BA"/>
              </w:rPr>
              <w:t>толеранцијских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поља у односу на нулту линију,</w:t>
            </w:r>
          </w:p>
          <w:p w:rsidR="007A2466" w:rsidRDefault="007A2466" w:rsidP="00656F36">
            <w:pPr>
              <w:pStyle w:val="ListParagraph"/>
              <w:numPr>
                <w:ilvl w:val="0"/>
                <w:numId w:val="26"/>
              </w:numPr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схвати као се ваде одступања из таблица толеранција,</w:t>
            </w:r>
          </w:p>
          <w:p w:rsidR="007A2466" w:rsidRDefault="007A2466" w:rsidP="00656F36">
            <w:pPr>
              <w:pStyle w:val="ListParagraph"/>
              <w:numPr>
                <w:ilvl w:val="0"/>
                <w:numId w:val="26"/>
              </w:numPr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основне елементе толеранције,</w:t>
            </w:r>
          </w:p>
          <w:p w:rsidR="007A2466" w:rsidRDefault="007A2466" w:rsidP="00656F36">
            <w:pPr>
              <w:pStyle w:val="ListParagraph"/>
              <w:numPr>
                <w:ilvl w:val="0"/>
                <w:numId w:val="26"/>
              </w:numPr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налијегања,</w:t>
            </w:r>
          </w:p>
          <w:p w:rsidR="007A2466" w:rsidRDefault="007A2466" w:rsidP="00656F36">
            <w:pPr>
              <w:pStyle w:val="ListParagraph"/>
              <w:numPr>
                <w:ilvl w:val="0"/>
                <w:numId w:val="26"/>
              </w:numPr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врсту налијегања,</w:t>
            </w:r>
          </w:p>
          <w:p w:rsidR="007A2466" w:rsidRDefault="007A2466" w:rsidP="00656F36">
            <w:pPr>
              <w:pStyle w:val="ListParagraph"/>
              <w:numPr>
                <w:ilvl w:val="0"/>
                <w:numId w:val="26"/>
              </w:numPr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схвати прорачун зазора и преклопа,</w:t>
            </w:r>
          </w:p>
          <w:p w:rsidR="007A2466" w:rsidRDefault="007A2466" w:rsidP="00656F36">
            <w:pPr>
              <w:pStyle w:val="ListParagraph"/>
              <w:numPr>
                <w:ilvl w:val="0"/>
                <w:numId w:val="26"/>
              </w:numPr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схвати ознаку толеранције облика и положаја,</w:t>
            </w:r>
          </w:p>
          <w:p w:rsidR="007A2466" w:rsidRPr="00656F36" w:rsidRDefault="007A2466" w:rsidP="00656F36">
            <w:pPr>
              <w:pStyle w:val="BodyText"/>
              <w:numPr>
                <w:ilvl w:val="0"/>
                <w:numId w:val="26"/>
              </w:numPr>
              <w:spacing w:after="0"/>
              <w:ind w:left="266" w:hanging="266"/>
              <w:rPr>
                <w:bCs/>
                <w:lang w:val="sr-Cyrl-RS"/>
              </w:rPr>
            </w:pPr>
            <w:proofErr w:type="spellStart"/>
            <w:r w:rsidRPr="001720F9">
              <w:rPr>
                <w:bCs/>
              </w:rPr>
              <w:t>анализира</w:t>
            </w:r>
            <w:proofErr w:type="spellEnd"/>
            <w:r w:rsidRPr="001720F9">
              <w:rPr>
                <w:bCs/>
              </w:rPr>
              <w:t xml:space="preserve"> </w:t>
            </w:r>
            <w:proofErr w:type="spellStart"/>
            <w:r w:rsidRPr="001720F9">
              <w:rPr>
                <w:bCs/>
              </w:rPr>
              <w:t>п</w:t>
            </w:r>
            <w:r>
              <w:rPr>
                <w:bCs/>
              </w:rPr>
              <w:t>римјере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стварне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мјере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која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је</w:t>
            </w:r>
            <w:proofErr w:type="spellEnd"/>
            <w:r>
              <w:rPr>
                <w:bCs/>
              </w:rPr>
              <w:t xml:space="preserve"> “</w:t>
            </w:r>
            <w:proofErr w:type="spellStart"/>
            <w:r w:rsidRPr="001720F9">
              <w:rPr>
                <w:bCs/>
              </w:rPr>
              <w:t>доб</w:t>
            </w:r>
            <w:r>
              <w:rPr>
                <w:bCs/>
              </w:rPr>
              <w:t>ра</w:t>
            </w:r>
            <w:proofErr w:type="spellEnd"/>
            <w:r>
              <w:rPr>
                <w:bCs/>
                <w:lang w:val="sr-Cyrl-RS"/>
              </w:rPr>
              <w:t>“</w:t>
            </w:r>
            <w:r>
              <w:rPr>
                <w:bCs/>
              </w:rPr>
              <w:t xml:space="preserve">, </w:t>
            </w:r>
            <w:r>
              <w:rPr>
                <w:bCs/>
                <w:lang w:val="sr-Cyrl-RS"/>
              </w:rPr>
              <w:t>„</w:t>
            </w:r>
            <w:proofErr w:type="spellStart"/>
            <w:r>
              <w:rPr>
                <w:bCs/>
              </w:rPr>
              <w:t>шкар</w:t>
            </w:r>
            <w:proofErr w:type="spellEnd"/>
            <w:r>
              <w:rPr>
                <w:bCs/>
                <w:lang w:val="sr-Cyrl-RS"/>
              </w:rPr>
              <w:t xml:space="preserve">т“ </w:t>
            </w:r>
            <w:r>
              <w:rPr>
                <w:bCs/>
              </w:rPr>
              <w:t xml:space="preserve">и </w:t>
            </w:r>
            <w:proofErr w:type="spellStart"/>
            <w:r>
              <w:rPr>
                <w:bCs/>
              </w:rPr>
              <w:t>која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се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  <w:lang w:val="sr-Cyrl-RS"/>
              </w:rPr>
              <w:t>„</w:t>
            </w:r>
            <w:proofErr w:type="spellStart"/>
            <w:r>
              <w:rPr>
                <w:bCs/>
              </w:rPr>
              <w:t>може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дорадити</w:t>
            </w:r>
            <w:proofErr w:type="spellEnd"/>
            <w:r>
              <w:rPr>
                <w:bCs/>
                <w:lang w:val="sr-Cyrl-RS"/>
              </w:rPr>
              <w:t>“</w:t>
            </w:r>
            <w:r w:rsidR="00FD37B3">
              <w:rPr>
                <w:bCs/>
                <w:lang w:val="sr-Cyrl-RS"/>
              </w:rPr>
              <w:t>.</w:t>
            </w:r>
          </w:p>
        </w:tc>
        <w:tc>
          <w:tcPr>
            <w:tcW w:w="968" w:type="pct"/>
            <w:gridSpan w:val="2"/>
            <w:tcBorders>
              <w:left w:val="single" w:sz="4" w:space="0" w:color="auto"/>
            </w:tcBorders>
          </w:tcPr>
          <w:p w:rsidR="007A2466" w:rsidRDefault="007A2466" w:rsidP="00D3639F">
            <w:pPr>
              <w:pStyle w:val="BodyText"/>
              <w:numPr>
                <w:ilvl w:val="0"/>
                <w:numId w:val="25"/>
              </w:numPr>
              <w:spacing w:after="0"/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положај </w:t>
            </w:r>
            <w:proofErr w:type="spellStart"/>
            <w:r>
              <w:rPr>
                <w:sz w:val="22"/>
                <w:szCs w:val="22"/>
                <w:lang w:val="sr-Cyrl-BA"/>
              </w:rPr>
              <w:t>толеранцијских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поља у односу на нулту линију</w:t>
            </w:r>
            <w:r w:rsidR="00656F36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(које поље формира лабаво,</w:t>
            </w:r>
            <w:r w:rsidR="00656F36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чврсто или </w:t>
            </w:r>
            <w:proofErr w:type="spellStart"/>
            <w:r>
              <w:rPr>
                <w:sz w:val="22"/>
                <w:szCs w:val="22"/>
                <w:lang w:val="sr-Cyrl-BA"/>
              </w:rPr>
              <w:t>неитвјесно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налијегање),</w:t>
            </w:r>
          </w:p>
          <w:p w:rsidR="007A2466" w:rsidRDefault="00FD37B3" w:rsidP="00D3639F">
            <w:pPr>
              <w:pStyle w:val="BodyText"/>
              <w:numPr>
                <w:ilvl w:val="0"/>
                <w:numId w:val="25"/>
              </w:numPr>
              <w:spacing w:after="0"/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r w:rsidR="007A2466">
              <w:rPr>
                <w:sz w:val="22"/>
                <w:szCs w:val="22"/>
                <w:lang w:val="sr-Cyrl-BA"/>
              </w:rPr>
              <w:t>одступања из таблица толеранција,</w:t>
            </w:r>
          </w:p>
          <w:p w:rsidR="007A2466" w:rsidRDefault="007A2466" w:rsidP="00D3639F">
            <w:pPr>
              <w:pStyle w:val="BodyText"/>
              <w:numPr>
                <w:ilvl w:val="0"/>
                <w:numId w:val="25"/>
              </w:numPr>
              <w:spacing w:after="0"/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основне елементе толеранције,</w:t>
            </w:r>
          </w:p>
          <w:p w:rsidR="007A2466" w:rsidRDefault="00FD37B3" w:rsidP="00D3639F">
            <w:pPr>
              <w:pStyle w:val="BodyText"/>
              <w:numPr>
                <w:ilvl w:val="0"/>
                <w:numId w:val="25"/>
              </w:numPr>
              <w:spacing w:after="0"/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прорачунава </w:t>
            </w:r>
            <w:r w:rsidR="007A2466">
              <w:rPr>
                <w:sz w:val="22"/>
                <w:szCs w:val="22"/>
                <w:lang w:val="sr-Cyrl-BA"/>
              </w:rPr>
              <w:t>задато налијегање и графички представља налијегање,</w:t>
            </w:r>
          </w:p>
          <w:p w:rsidR="007A2466" w:rsidRDefault="007A2466" w:rsidP="00D3639F">
            <w:pPr>
              <w:pStyle w:val="BodyText"/>
              <w:numPr>
                <w:ilvl w:val="0"/>
                <w:numId w:val="25"/>
              </w:numPr>
              <w:spacing w:after="0"/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уноси на цртеж толеранцију облика и положаја,</w:t>
            </w:r>
          </w:p>
          <w:p w:rsidR="007A2466" w:rsidRPr="00656F36" w:rsidRDefault="007A2466" w:rsidP="00656F36">
            <w:pPr>
              <w:pStyle w:val="BodyText"/>
              <w:numPr>
                <w:ilvl w:val="0"/>
                <w:numId w:val="25"/>
              </w:numPr>
              <w:spacing w:after="0"/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толеранцијска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мјерила за контролу дате мјере.</w:t>
            </w:r>
          </w:p>
        </w:tc>
        <w:tc>
          <w:tcPr>
            <w:tcW w:w="1016" w:type="pct"/>
            <w:gridSpan w:val="2"/>
            <w:vMerge w:val="restart"/>
            <w:tcBorders>
              <w:left w:val="single" w:sz="4" w:space="0" w:color="auto"/>
            </w:tcBorders>
          </w:tcPr>
          <w:p w:rsidR="007A2466" w:rsidRPr="008218FE" w:rsidRDefault="007A2466" w:rsidP="00D3639F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8218FE">
              <w:rPr>
                <w:sz w:val="22"/>
                <w:szCs w:val="22"/>
              </w:rPr>
              <w:t>савјесно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одговорно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уредно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 </w:t>
            </w:r>
            <w:r w:rsidRPr="008218FE">
              <w:rPr>
                <w:sz w:val="22"/>
                <w:szCs w:val="22"/>
              </w:rPr>
              <w:t>и</w:t>
            </w:r>
          </w:p>
          <w:p w:rsidR="007A2466" w:rsidRPr="006B07AE" w:rsidRDefault="007A2466" w:rsidP="00BA57D1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7A2466" w:rsidRPr="006B07AE" w:rsidRDefault="007A2466" w:rsidP="00D3639F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sr-Cyrl-RS"/>
              </w:rPr>
              <w:t>и спретно долази до података из табела и графикона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7A2466" w:rsidRPr="003F3A5A" w:rsidRDefault="007A2466" w:rsidP="00D3639F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F3A5A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3F3A5A">
              <w:rPr>
                <w:sz w:val="22"/>
                <w:szCs w:val="22"/>
              </w:rPr>
              <w:t>рјешава</w:t>
            </w:r>
            <w:proofErr w:type="spellEnd"/>
            <w:r w:rsidRPr="003F3A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3F3A5A">
              <w:rPr>
                <w:sz w:val="22"/>
                <w:szCs w:val="22"/>
              </w:rPr>
              <w:t>проблеме</w:t>
            </w:r>
            <w:proofErr w:type="spellEnd"/>
            <w:r w:rsidRPr="003F3A5A">
              <w:rPr>
                <w:sz w:val="22"/>
                <w:szCs w:val="22"/>
                <w:lang w:val="hr-HR"/>
              </w:rPr>
              <w:t xml:space="preserve"> </w:t>
            </w:r>
            <w:r w:rsidRPr="003F3A5A">
              <w:rPr>
                <w:sz w:val="22"/>
                <w:szCs w:val="22"/>
              </w:rPr>
              <w:t>у</w:t>
            </w:r>
            <w:r w:rsidRPr="003F3A5A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3F3A5A">
              <w:rPr>
                <w:sz w:val="22"/>
                <w:szCs w:val="22"/>
              </w:rPr>
              <w:t>раду</w:t>
            </w:r>
            <w:proofErr w:type="spellEnd"/>
            <w:r w:rsidRPr="003F3A5A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3F3A5A">
              <w:rPr>
                <w:sz w:val="22"/>
                <w:szCs w:val="22"/>
                <w:lang w:val="hr-HR"/>
              </w:rPr>
              <w:t>,</w:t>
            </w:r>
          </w:p>
          <w:p w:rsidR="007A2466" w:rsidRPr="006B07AE" w:rsidRDefault="007A2466" w:rsidP="00D3639F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7A2466" w:rsidRPr="007A2466" w:rsidRDefault="007A2466" w:rsidP="00D3639F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7A2466" w:rsidRPr="003F3A5A" w:rsidRDefault="007A2466" w:rsidP="00D3639F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испољава тачност</w:t>
            </w:r>
            <w:r w:rsidR="00B702A8">
              <w:rPr>
                <w:sz w:val="22"/>
                <w:szCs w:val="22"/>
                <w:lang w:val="sr-Cyrl-RS"/>
              </w:rPr>
              <w:t>, прецизност и естетски изглед.</w:t>
            </w:r>
          </w:p>
          <w:p w:rsidR="007A2466" w:rsidRPr="006B07AE" w:rsidRDefault="007A2466" w:rsidP="007A2466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</w:tc>
        <w:tc>
          <w:tcPr>
            <w:tcW w:w="1237" w:type="pct"/>
            <w:gridSpan w:val="2"/>
            <w:tcBorders>
              <w:left w:val="single" w:sz="4" w:space="0" w:color="auto"/>
            </w:tcBorders>
          </w:tcPr>
          <w:p w:rsidR="007A2466" w:rsidRPr="002B1DB3" w:rsidRDefault="007A2466" w:rsidP="00656F3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7A2466" w:rsidRPr="006B07AE" w:rsidRDefault="007A2466" w:rsidP="002B1DB3">
            <w:pPr>
              <w:pStyle w:val="BodyText"/>
              <w:spacing w:after="0"/>
              <w:ind w:left="172"/>
              <w:rPr>
                <w:sz w:val="22"/>
                <w:szCs w:val="22"/>
              </w:rPr>
            </w:pPr>
          </w:p>
          <w:p w:rsidR="007A2466" w:rsidRDefault="007A2466" w:rsidP="00D3639F">
            <w:pPr>
              <w:numPr>
                <w:ilvl w:val="0"/>
                <w:numId w:val="10"/>
              </w:numPr>
              <w:tabs>
                <w:tab w:val="clear" w:pos="1080"/>
                <w:tab w:val="num" w:pos="161"/>
              </w:tabs>
              <w:ind w:left="161" w:hanging="161"/>
              <w:rPr>
                <w:bCs/>
                <w:sz w:val="22"/>
                <w:szCs w:val="22"/>
                <w:lang w:val="sr-Cyrl-CS"/>
              </w:rPr>
            </w:pPr>
            <w:r w:rsidRPr="004C7EF5">
              <w:rPr>
                <w:bCs/>
                <w:sz w:val="22"/>
                <w:szCs w:val="22"/>
                <w:lang w:val="sr-Cyrl-CS"/>
              </w:rPr>
              <w:t>ученицима задати графички рад из</w:t>
            </w:r>
            <w:r w:rsidR="007E5125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4C7EF5">
              <w:rPr>
                <w:bCs/>
                <w:sz w:val="22"/>
                <w:szCs w:val="22"/>
                <w:lang w:val="sr-Cyrl-CS"/>
              </w:rPr>
              <w:t xml:space="preserve">толеранција дужинских </w:t>
            </w:r>
            <w:proofErr w:type="spellStart"/>
            <w:r w:rsidRPr="004C7EF5">
              <w:rPr>
                <w:bCs/>
                <w:sz w:val="22"/>
                <w:szCs w:val="22"/>
                <w:lang w:val="sr-Cyrl-CS"/>
              </w:rPr>
              <w:t>мјера</w:t>
            </w:r>
            <w:proofErr w:type="spellEnd"/>
            <w:r w:rsidRPr="004C7EF5">
              <w:rPr>
                <w:bCs/>
                <w:sz w:val="22"/>
                <w:szCs w:val="22"/>
                <w:lang w:val="sr-Cyrl-CS"/>
              </w:rPr>
              <w:t>, обли</w:t>
            </w:r>
            <w:r w:rsidR="00B702A8">
              <w:rPr>
                <w:bCs/>
                <w:sz w:val="22"/>
                <w:szCs w:val="22"/>
                <w:lang w:val="sr-Cyrl-CS"/>
              </w:rPr>
              <w:t>ка и положаја на задатом цртежу,</w:t>
            </w:r>
          </w:p>
          <w:p w:rsidR="007A2466" w:rsidRPr="004C7EF5" w:rsidRDefault="007A2466" w:rsidP="00D3639F">
            <w:pPr>
              <w:numPr>
                <w:ilvl w:val="0"/>
                <w:numId w:val="10"/>
              </w:numPr>
              <w:tabs>
                <w:tab w:val="clear" w:pos="1080"/>
                <w:tab w:val="num" w:pos="161"/>
              </w:tabs>
              <w:ind w:left="161" w:hanging="16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дати упутства за израду задатка и ученицима показати разне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7A2466" w:rsidRDefault="007A2466" w:rsidP="002B1DB3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</w:p>
          <w:p w:rsidR="007A2466" w:rsidRPr="006B07AE" w:rsidRDefault="007A2466" w:rsidP="00C1101E">
            <w:pPr>
              <w:pStyle w:val="BodyText"/>
              <w:spacing w:after="0"/>
              <w:ind w:left="172" w:hanging="141"/>
              <w:rPr>
                <w:b/>
                <w:bCs/>
                <w:sz w:val="22"/>
                <w:szCs w:val="22"/>
              </w:rPr>
            </w:pPr>
          </w:p>
        </w:tc>
      </w:tr>
      <w:tr w:rsidR="007A2466" w:rsidRPr="006B07AE" w:rsidTr="00656F36">
        <w:trPr>
          <w:trHeight w:val="813"/>
        </w:trPr>
        <w:tc>
          <w:tcPr>
            <w:tcW w:w="82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A2466" w:rsidRPr="00C1101E" w:rsidRDefault="007A2466" w:rsidP="00D3639F">
            <w:pPr>
              <w:numPr>
                <w:ilvl w:val="0"/>
                <w:numId w:val="27"/>
              </w:numPr>
              <w:rPr>
                <w:b/>
                <w:sz w:val="22"/>
                <w:szCs w:val="22"/>
                <w:lang w:val="sr-Cyrl-CS"/>
              </w:rPr>
            </w:pPr>
            <w:r w:rsidRPr="00C1101E">
              <w:rPr>
                <w:b/>
                <w:sz w:val="22"/>
                <w:szCs w:val="22"/>
                <w:lang w:val="sr-Cyrl-CS"/>
              </w:rPr>
              <w:t>Нераздвојиви спојеви</w:t>
            </w:r>
          </w:p>
          <w:p w:rsidR="007A2466" w:rsidRDefault="007A2466" w:rsidP="00C1101E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2" w:type="pct"/>
            <w:gridSpan w:val="3"/>
            <w:tcBorders>
              <w:left w:val="single" w:sz="4" w:space="0" w:color="auto"/>
            </w:tcBorders>
          </w:tcPr>
          <w:p w:rsidR="007A2466" w:rsidRDefault="007A2466" w:rsidP="00D3639F">
            <w:pPr>
              <w:pStyle w:val="ListParagraph"/>
              <w:numPr>
                <w:ilvl w:val="0"/>
                <w:numId w:val="22"/>
              </w:numPr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оптерећење закованог споја,</w:t>
            </w:r>
          </w:p>
          <w:p w:rsidR="007A2466" w:rsidRDefault="007A2466" w:rsidP="00D3639F">
            <w:pPr>
              <w:pStyle w:val="ListParagraph"/>
              <w:numPr>
                <w:ilvl w:val="0"/>
                <w:numId w:val="22"/>
              </w:numPr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</w:t>
            </w:r>
            <w:r w:rsidR="00B702A8">
              <w:rPr>
                <w:sz w:val="22"/>
                <w:szCs w:val="22"/>
                <w:lang w:val="sr-Cyrl-BA"/>
              </w:rPr>
              <w:t xml:space="preserve">зира оптерећење </w:t>
            </w:r>
            <w:proofErr w:type="spellStart"/>
            <w:r w:rsidR="00B702A8">
              <w:rPr>
                <w:sz w:val="22"/>
                <w:szCs w:val="22"/>
                <w:lang w:val="sr-Cyrl-BA"/>
              </w:rPr>
              <w:t>завареног</w:t>
            </w:r>
            <w:proofErr w:type="spellEnd"/>
            <w:r w:rsidR="00B702A8">
              <w:rPr>
                <w:sz w:val="22"/>
                <w:szCs w:val="22"/>
                <w:lang w:val="sr-Cyrl-BA"/>
              </w:rPr>
              <w:t xml:space="preserve"> споја.</w:t>
            </w:r>
          </w:p>
          <w:p w:rsidR="007A2466" w:rsidRPr="006B07AE" w:rsidRDefault="007A2466" w:rsidP="00B702A8">
            <w:pPr>
              <w:pStyle w:val="ListParagraph"/>
              <w:ind w:left="233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8" w:type="pct"/>
            <w:gridSpan w:val="2"/>
            <w:tcBorders>
              <w:left w:val="single" w:sz="4" w:space="0" w:color="auto"/>
            </w:tcBorders>
          </w:tcPr>
          <w:p w:rsidR="007A2466" w:rsidRDefault="007A2466" w:rsidP="00D3639F">
            <w:pPr>
              <w:pStyle w:val="BodyText"/>
              <w:numPr>
                <w:ilvl w:val="0"/>
                <w:numId w:val="22"/>
              </w:numPr>
              <w:spacing w:after="0"/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закованог споја (провјерава напрезање на смицање и површински притисак),</w:t>
            </w:r>
          </w:p>
          <w:p w:rsidR="007A2466" w:rsidRPr="006B07AE" w:rsidRDefault="00161E6B" w:rsidP="00D3639F">
            <w:pPr>
              <w:pStyle w:val="BodyText"/>
              <w:numPr>
                <w:ilvl w:val="0"/>
                <w:numId w:val="22"/>
              </w:numPr>
              <w:spacing w:after="0"/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прорачун </w:t>
            </w:r>
            <w:proofErr w:type="spellStart"/>
            <w:r>
              <w:rPr>
                <w:sz w:val="22"/>
                <w:szCs w:val="22"/>
                <w:lang w:val="sr-Cyrl-BA"/>
              </w:rPr>
              <w:t>завареног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споја</w:t>
            </w:r>
            <w:r w:rsidR="00155C89">
              <w:rPr>
                <w:sz w:val="22"/>
                <w:szCs w:val="22"/>
                <w:lang w:val="sr-Cyrl-BA"/>
              </w:rPr>
              <w:t xml:space="preserve"> </w:t>
            </w:r>
            <w:r w:rsidR="00B702A8">
              <w:rPr>
                <w:sz w:val="22"/>
                <w:szCs w:val="22"/>
                <w:lang w:val="sr-Cyrl-BA"/>
              </w:rPr>
              <w:t>(статички и динамички прорачун).</w:t>
            </w:r>
          </w:p>
        </w:tc>
        <w:tc>
          <w:tcPr>
            <w:tcW w:w="1016" w:type="pct"/>
            <w:gridSpan w:val="2"/>
            <w:vMerge/>
            <w:tcBorders>
              <w:left w:val="single" w:sz="4" w:space="0" w:color="auto"/>
            </w:tcBorders>
          </w:tcPr>
          <w:p w:rsidR="007A2466" w:rsidRPr="006B07AE" w:rsidRDefault="007A2466" w:rsidP="007A2466">
            <w:pPr>
              <w:pStyle w:val="ListParagraph"/>
              <w:ind w:left="138"/>
              <w:rPr>
                <w:sz w:val="22"/>
                <w:szCs w:val="22"/>
                <w:lang w:val="hr-HR"/>
              </w:rPr>
            </w:pPr>
          </w:p>
        </w:tc>
        <w:tc>
          <w:tcPr>
            <w:tcW w:w="1237" w:type="pct"/>
            <w:gridSpan w:val="2"/>
            <w:tcBorders>
              <w:left w:val="single" w:sz="4" w:space="0" w:color="auto"/>
            </w:tcBorders>
          </w:tcPr>
          <w:p w:rsidR="007A2466" w:rsidRPr="002B1DB3" w:rsidRDefault="007A2466" w:rsidP="002B1DB3">
            <w:pPr>
              <w:pStyle w:val="BodyText"/>
              <w:spacing w:after="0"/>
              <w:ind w:left="172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7A2466" w:rsidRPr="003D4394" w:rsidRDefault="007A2466" w:rsidP="002B1DB3">
            <w:pPr>
              <w:ind w:left="172"/>
              <w:rPr>
                <w:b/>
                <w:sz w:val="22"/>
                <w:szCs w:val="22"/>
                <w:lang w:val="sr-Cyrl-CS"/>
              </w:rPr>
            </w:pPr>
          </w:p>
          <w:p w:rsidR="007A2466" w:rsidRPr="002B1DB3" w:rsidRDefault="007A2466" w:rsidP="00D3639F">
            <w:pPr>
              <w:numPr>
                <w:ilvl w:val="0"/>
                <w:numId w:val="13"/>
              </w:numPr>
              <w:tabs>
                <w:tab w:val="num" w:pos="143"/>
                <w:tab w:val="left" w:pos="502"/>
              </w:tabs>
              <w:ind w:left="143" w:hanging="143"/>
              <w:rPr>
                <w:sz w:val="22"/>
                <w:szCs w:val="22"/>
                <w:lang w:val="sr-Cyrl-CS"/>
              </w:rPr>
            </w:pPr>
            <w:r w:rsidRPr="002B1DB3">
              <w:rPr>
                <w:bCs/>
                <w:sz w:val="22"/>
                <w:szCs w:val="22"/>
                <w:lang w:val="sr-Cyrl-CS"/>
              </w:rPr>
              <w:t xml:space="preserve">задати графички рад са прорачуном и цртањем закованог или </w:t>
            </w:r>
            <w:proofErr w:type="spellStart"/>
            <w:r w:rsidRPr="002B1DB3">
              <w:rPr>
                <w:bCs/>
                <w:sz w:val="22"/>
                <w:szCs w:val="22"/>
                <w:lang w:val="sr-Cyrl-CS"/>
              </w:rPr>
              <w:t>завареног</w:t>
            </w:r>
            <w:proofErr w:type="spellEnd"/>
            <w:r w:rsidRPr="002B1DB3">
              <w:rPr>
                <w:bCs/>
                <w:sz w:val="22"/>
                <w:szCs w:val="22"/>
                <w:lang w:val="sr-Cyrl-CS"/>
              </w:rPr>
              <w:t xml:space="preserve"> споја</w:t>
            </w:r>
          </w:p>
          <w:p w:rsidR="007A2466" w:rsidRPr="002B1DB3" w:rsidRDefault="007A2466" w:rsidP="00D3639F">
            <w:pPr>
              <w:numPr>
                <w:ilvl w:val="0"/>
                <w:numId w:val="10"/>
              </w:numPr>
              <w:tabs>
                <w:tab w:val="num" w:pos="161"/>
              </w:tabs>
              <w:ind w:left="161" w:hanging="161"/>
              <w:rPr>
                <w:bCs/>
                <w:sz w:val="22"/>
                <w:szCs w:val="22"/>
                <w:lang w:val="sr-Cyrl-CS"/>
              </w:rPr>
            </w:pPr>
            <w:r w:rsidRPr="002B1DB3">
              <w:rPr>
                <w:bCs/>
                <w:sz w:val="22"/>
                <w:szCs w:val="22"/>
                <w:lang w:val="sr-Cyrl-CS"/>
              </w:rPr>
              <w:t xml:space="preserve">дати упутства за израду задатка и ученицима показати разне </w:t>
            </w:r>
            <w:proofErr w:type="spellStart"/>
            <w:r w:rsidRPr="002B1DB3">
              <w:rPr>
                <w:bCs/>
                <w:sz w:val="22"/>
                <w:szCs w:val="22"/>
                <w:lang w:val="sr-Cyrl-CS"/>
              </w:rPr>
              <w:t>примјере</w:t>
            </w:r>
            <w:proofErr w:type="spellEnd"/>
            <w:r w:rsidRPr="002B1DB3">
              <w:rPr>
                <w:bCs/>
                <w:sz w:val="22"/>
                <w:szCs w:val="22"/>
                <w:lang w:val="sr-Cyrl-CS"/>
              </w:rPr>
              <w:t>.</w:t>
            </w:r>
          </w:p>
          <w:p w:rsidR="007A2466" w:rsidRDefault="007A2466" w:rsidP="00C1101E">
            <w:pPr>
              <w:pStyle w:val="BodyText"/>
              <w:spacing w:after="0"/>
              <w:ind w:left="172" w:hanging="141"/>
              <w:rPr>
                <w:sz w:val="22"/>
                <w:szCs w:val="22"/>
                <w:lang w:val="sr-Cyrl-RS"/>
              </w:rPr>
            </w:pPr>
          </w:p>
          <w:p w:rsidR="007A2466" w:rsidRDefault="007A2466" w:rsidP="00C1101E">
            <w:pPr>
              <w:pStyle w:val="BodyText"/>
              <w:spacing w:after="0"/>
              <w:ind w:left="172" w:hanging="141"/>
              <w:rPr>
                <w:sz w:val="22"/>
                <w:szCs w:val="22"/>
                <w:lang w:val="sr-Cyrl-RS"/>
              </w:rPr>
            </w:pPr>
          </w:p>
          <w:p w:rsidR="007A2466" w:rsidRDefault="007A2466" w:rsidP="00C1101E">
            <w:pPr>
              <w:pStyle w:val="BodyText"/>
              <w:spacing w:after="0"/>
              <w:ind w:left="172" w:hanging="141"/>
              <w:rPr>
                <w:sz w:val="22"/>
                <w:szCs w:val="22"/>
                <w:lang w:val="sr-Cyrl-RS"/>
              </w:rPr>
            </w:pPr>
          </w:p>
          <w:p w:rsidR="007A2466" w:rsidRPr="006B07AE" w:rsidRDefault="007A2466" w:rsidP="00C1101E">
            <w:pPr>
              <w:pStyle w:val="BodyText"/>
              <w:spacing w:after="0"/>
              <w:ind w:left="172" w:hanging="141"/>
              <w:rPr>
                <w:sz w:val="22"/>
                <w:szCs w:val="22"/>
                <w:lang w:val="sr-Cyrl-RS"/>
              </w:rPr>
            </w:pPr>
          </w:p>
        </w:tc>
      </w:tr>
      <w:tr w:rsidR="007A2466" w:rsidRPr="006B07AE" w:rsidTr="00656F36">
        <w:trPr>
          <w:trHeight w:val="480"/>
        </w:trPr>
        <w:tc>
          <w:tcPr>
            <w:tcW w:w="82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7A2466" w:rsidRPr="00C1101E" w:rsidRDefault="007A2466" w:rsidP="00D3639F">
            <w:pPr>
              <w:numPr>
                <w:ilvl w:val="0"/>
                <w:numId w:val="27"/>
              </w:numPr>
              <w:rPr>
                <w:b/>
                <w:sz w:val="22"/>
                <w:szCs w:val="22"/>
                <w:lang w:val="sr-Cyrl-CS"/>
              </w:rPr>
            </w:pPr>
            <w:r w:rsidRPr="00C1101E">
              <w:rPr>
                <w:b/>
                <w:sz w:val="22"/>
                <w:szCs w:val="22"/>
                <w:lang w:val="sr-Cyrl-CS"/>
              </w:rPr>
              <w:lastRenderedPageBreak/>
              <w:t>Раздвојиви спојеви</w:t>
            </w:r>
          </w:p>
          <w:p w:rsidR="007A2466" w:rsidRPr="00667D49" w:rsidRDefault="007A2466" w:rsidP="00C1101E">
            <w:pPr>
              <w:rPr>
                <w:sz w:val="22"/>
                <w:szCs w:val="22"/>
                <w:lang w:val="hr-HR"/>
              </w:rPr>
            </w:pPr>
          </w:p>
          <w:p w:rsidR="007A2466" w:rsidRPr="00667D49" w:rsidRDefault="007A2466" w:rsidP="00C1101E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2" w:type="pct"/>
            <w:gridSpan w:val="3"/>
            <w:tcBorders>
              <w:left w:val="single" w:sz="4" w:space="0" w:color="auto"/>
            </w:tcBorders>
          </w:tcPr>
          <w:p w:rsidR="007A2466" w:rsidRPr="00161E6B" w:rsidRDefault="00161E6B" w:rsidP="00D3639F">
            <w:pPr>
              <w:numPr>
                <w:ilvl w:val="0"/>
                <w:numId w:val="29"/>
              </w:numPr>
              <w:ind w:left="12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анализира силе на навојном споју,</w:t>
            </w:r>
          </w:p>
          <w:p w:rsidR="00161E6B" w:rsidRPr="004E0EB3" w:rsidRDefault="00B702A8" w:rsidP="00D3639F">
            <w:pPr>
              <w:numPr>
                <w:ilvl w:val="0"/>
                <w:numId w:val="24"/>
              </w:numPr>
              <w:ind w:left="125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анализира силе везе клином.</w:t>
            </w:r>
          </w:p>
          <w:p w:rsidR="00161E6B" w:rsidRDefault="00161E6B" w:rsidP="00161E6B">
            <w:pPr>
              <w:ind w:left="125" w:hanging="142"/>
              <w:rPr>
                <w:sz w:val="22"/>
                <w:szCs w:val="22"/>
              </w:rPr>
            </w:pPr>
          </w:p>
          <w:p w:rsidR="007A2466" w:rsidRPr="006B07AE" w:rsidRDefault="007A2466" w:rsidP="00161E6B">
            <w:pPr>
              <w:ind w:left="125" w:hanging="142"/>
              <w:rPr>
                <w:sz w:val="22"/>
                <w:szCs w:val="22"/>
                <w:lang w:val="hr-HR"/>
              </w:rPr>
            </w:pPr>
          </w:p>
        </w:tc>
        <w:tc>
          <w:tcPr>
            <w:tcW w:w="968" w:type="pct"/>
            <w:gridSpan w:val="2"/>
            <w:tcBorders>
              <w:left w:val="single" w:sz="4" w:space="0" w:color="auto"/>
            </w:tcBorders>
          </w:tcPr>
          <w:p w:rsidR="007A2466" w:rsidRDefault="00161E6B" w:rsidP="00D3639F">
            <w:pPr>
              <w:pStyle w:val="BodyText"/>
              <w:numPr>
                <w:ilvl w:val="0"/>
                <w:numId w:val="22"/>
              </w:numPr>
              <w:spacing w:after="0"/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димензионисање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навојног споја,</w:t>
            </w:r>
          </w:p>
          <w:p w:rsidR="00161E6B" w:rsidRDefault="00161E6B" w:rsidP="00D3639F">
            <w:pPr>
              <w:pStyle w:val="BodyText"/>
              <w:numPr>
                <w:ilvl w:val="0"/>
                <w:numId w:val="22"/>
              </w:numPr>
              <w:spacing w:after="0"/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навојног споја,</w:t>
            </w:r>
          </w:p>
          <w:p w:rsidR="00161E6B" w:rsidRDefault="00161E6B" w:rsidP="00D3639F">
            <w:pPr>
              <w:pStyle w:val="BodyText"/>
              <w:numPr>
                <w:ilvl w:val="0"/>
                <w:numId w:val="22"/>
              </w:numPr>
              <w:spacing w:after="0"/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proofErr w:type="spellStart"/>
            <w:r>
              <w:rPr>
                <w:sz w:val="22"/>
                <w:szCs w:val="22"/>
                <w:lang w:val="sr-Cyrl-BA"/>
              </w:rPr>
              <w:t>димензионисање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клина,</w:t>
            </w:r>
          </w:p>
          <w:p w:rsidR="00161E6B" w:rsidRPr="006B07AE" w:rsidRDefault="00161E6B" w:rsidP="00D3639F">
            <w:pPr>
              <w:pStyle w:val="BodyText"/>
              <w:numPr>
                <w:ilvl w:val="0"/>
                <w:numId w:val="22"/>
              </w:numPr>
              <w:spacing w:after="0"/>
              <w:ind w:left="233" w:hanging="23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везе клином.</w:t>
            </w:r>
          </w:p>
        </w:tc>
        <w:tc>
          <w:tcPr>
            <w:tcW w:w="1016" w:type="pct"/>
            <w:gridSpan w:val="2"/>
            <w:vMerge/>
            <w:tcBorders>
              <w:left w:val="single" w:sz="4" w:space="0" w:color="auto"/>
            </w:tcBorders>
          </w:tcPr>
          <w:p w:rsidR="007A2466" w:rsidRPr="006B07AE" w:rsidRDefault="007A2466" w:rsidP="00D3639F">
            <w:pPr>
              <w:pStyle w:val="ListParagraph"/>
              <w:numPr>
                <w:ilvl w:val="0"/>
                <w:numId w:val="5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37" w:type="pct"/>
            <w:gridSpan w:val="2"/>
            <w:tcBorders>
              <w:left w:val="single" w:sz="4" w:space="0" w:color="auto"/>
            </w:tcBorders>
          </w:tcPr>
          <w:p w:rsidR="007A2466" w:rsidRPr="002B1DB3" w:rsidRDefault="007A2466" w:rsidP="002B1DB3">
            <w:pPr>
              <w:pStyle w:val="BodyText"/>
              <w:spacing w:after="0"/>
              <w:ind w:left="172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7A2466" w:rsidRDefault="007A2466" w:rsidP="002B1DB3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:rsidR="007A2466" w:rsidRPr="002B1DB3" w:rsidRDefault="007A2466" w:rsidP="00D3639F">
            <w:pPr>
              <w:numPr>
                <w:ilvl w:val="0"/>
                <w:numId w:val="17"/>
              </w:numPr>
              <w:tabs>
                <w:tab w:val="num" w:pos="161"/>
              </w:tabs>
              <w:ind w:left="161" w:hanging="161"/>
              <w:rPr>
                <w:sz w:val="22"/>
                <w:szCs w:val="22"/>
                <w:lang w:val="sr-Cyrl-CS"/>
              </w:rPr>
            </w:pPr>
            <w:r w:rsidRPr="002B1DB3">
              <w:rPr>
                <w:sz w:val="22"/>
                <w:szCs w:val="22"/>
                <w:lang w:val="sr-Cyrl-CS"/>
              </w:rPr>
              <w:t>задати ученицима графички рад</w:t>
            </w:r>
            <w:r w:rsidR="007E5125">
              <w:rPr>
                <w:sz w:val="22"/>
                <w:szCs w:val="22"/>
                <w:lang w:val="sr-Cyrl-CS"/>
              </w:rPr>
              <w:t xml:space="preserve"> </w:t>
            </w:r>
            <w:r w:rsidRPr="002B1DB3">
              <w:rPr>
                <w:sz w:val="22"/>
                <w:szCs w:val="22"/>
                <w:lang w:val="sr-Cyrl-CS"/>
              </w:rPr>
              <w:t>са прорачуном и израдом радионичког цртежа вијка</w:t>
            </w:r>
            <w:r w:rsidRPr="002B1DB3">
              <w:rPr>
                <w:color w:val="9933FF"/>
                <w:sz w:val="22"/>
                <w:szCs w:val="22"/>
                <w:lang w:val="sr-Cyrl-CS"/>
              </w:rPr>
              <w:t xml:space="preserve"> </w:t>
            </w:r>
            <w:r w:rsidRPr="002B1DB3">
              <w:rPr>
                <w:sz w:val="22"/>
                <w:szCs w:val="22"/>
                <w:lang w:val="sr-Cyrl-CS"/>
              </w:rPr>
              <w:t xml:space="preserve">и </w:t>
            </w:r>
            <w:proofErr w:type="spellStart"/>
            <w:r w:rsidRPr="002B1DB3">
              <w:rPr>
                <w:sz w:val="22"/>
                <w:szCs w:val="22"/>
                <w:lang w:val="sr-Cyrl-CS"/>
              </w:rPr>
              <w:t>склопног</w:t>
            </w:r>
            <w:proofErr w:type="spellEnd"/>
            <w:r w:rsidRPr="002B1DB3">
              <w:rPr>
                <w:sz w:val="22"/>
                <w:szCs w:val="22"/>
                <w:lang w:val="sr-Cyrl-CS"/>
              </w:rPr>
              <w:t xml:space="preserve"> цртежа навојне везе.</w:t>
            </w:r>
          </w:p>
          <w:p w:rsidR="007A2466" w:rsidRPr="002B1DB3" w:rsidRDefault="007A2466" w:rsidP="00D3639F">
            <w:pPr>
              <w:numPr>
                <w:ilvl w:val="0"/>
                <w:numId w:val="17"/>
              </w:numPr>
              <w:tabs>
                <w:tab w:val="num" w:pos="161"/>
              </w:tabs>
              <w:ind w:left="161" w:hanging="161"/>
              <w:rPr>
                <w:sz w:val="22"/>
                <w:szCs w:val="22"/>
                <w:lang w:val="sr-Cyrl-CS"/>
              </w:rPr>
            </w:pPr>
            <w:r w:rsidRPr="002B1DB3">
              <w:rPr>
                <w:sz w:val="22"/>
                <w:szCs w:val="22"/>
                <w:lang w:val="sr-Cyrl-CS"/>
              </w:rPr>
              <w:t xml:space="preserve">показати разне </w:t>
            </w:r>
            <w:proofErr w:type="spellStart"/>
            <w:r w:rsidRPr="002B1DB3">
              <w:rPr>
                <w:sz w:val="22"/>
                <w:szCs w:val="22"/>
                <w:lang w:val="sr-Cyrl-CS"/>
              </w:rPr>
              <w:t>вијчане</w:t>
            </w:r>
            <w:proofErr w:type="spellEnd"/>
            <w:r w:rsidRPr="002B1DB3">
              <w:rPr>
                <w:sz w:val="22"/>
                <w:szCs w:val="22"/>
                <w:lang w:val="sr-Cyrl-CS"/>
              </w:rPr>
              <w:t xml:space="preserve"> везе.</w:t>
            </w:r>
          </w:p>
          <w:p w:rsidR="007A2466" w:rsidRPr="002B1DB3" w:rsidRDefault="007A2466" w:rsidP="00D3639F">
            <w:pPr>
              <w:numPr>
                <w:ilvl w:val="0"/>
                <w:numId w:val="17"/>
              </w:numPr>
              <w:tabs>
                <w:tab w:val="num" w:pos="161"/>
              </w:tabs>
              <w:ind w:left="161" w:hanging="161"/>
              <w:rPr>
                <w:sz w:val="22"/>
                <w:szCs w:val="22"/>
                <w:lang w:val="sr-Cyrl-CS"/>
              </w:rPr>
            </w:pPr>
            <w:r w:rsidRPr="002B1DB3">
              <w:rPr>
                <w:sz w:val="22"/>
                <w:szCs w:val="22"/>
                <w:lang w:val="sr-Cyrl-CS"/>
              </w:rPr>
              <w:t>показати везу клином</w:t>
            </w:r>
          </w:p>
          <w:p w:rsidR="007A2466" w:rsidRPr="002B1DB3" w:rsidRDefault="007A2466" w:rsidP="00D3639F">
            <w:pPr>
              <w:numPr>
                <w:ilvl w:val="0"/>
                <w:numId w:val="17"/>
              </w:numPr>
              <w:tabs>
                <w:tab w:val="num" w:pos="161"/>
              </w:tabs>
              <w:ind w:left="161" w:hanging="161"/>
              <w:rPr>
                <w:sz w:val="22"/>
                <w:szCs w:val="22"/>
                <w:lang w:val="sr-Cyrl-CS"/>
              </w:rPr>
            </w:pPr>
            <w:r w:rsidRPr="002B1DB3">
              <w:rPr>
                <w:sz w:val="22"/>
                <w:szCs w:val="22"/>
                <w:lang w:val="sr-Cyrl-CS"/>
              </w:rPr>
              <w:t>дати упутства за прорачун споја са клином и</w:t>
            </w:r>
            <w:r w:rsidR="007E5125">
              <w:rPr>
                <w:sz w:val="22"/>
                <w:szCs w:val="22"/>
                <w:lang w:val="sr-Cyrl-CS"/>
              </w:rPr>
              <w:t xml:space="preserve"> </w:t>
            </w:r>
            <w:r w:rsidRPr="002B1DB3">
              <w:rPr>
                <w:sz w:val="22"/>
                <w:szCs w:val="22"/>
                <w:lang w:val="sr-Cyrl-CS"/>
              </w:rPr>
              <w:t xml:space="preserve">његово цртање (зада </w:t>
            </w:r>
            <w:proofErr w:type="spellStart"/>
            <w:r w:rsidRPr="002B1DB3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2B1DB3">
              <w:rPr>
                <w:sz w:val="22"/>
                <w:szCs w:val="22"/>
                <w:lang w:val="sr-Cyrl-CS"/>
              </w:rPr>
              <w:t xml:space="preserve"> ученицима)</w:t>
            </w:r>
          </w:p>
          <w:p w:rsidR="007A2466" w:rsidRPr="006B07AE" w:rsidRDefault="007A2466" w:rsidP="00D3639F">
            <w:pPr>
              <w:numPr>
                <w:ilvl w:val="0"/>
                <w:numId w:val="17"/>
              </w:numPr>
              <w:tabs>
                <w:tab w:val="num" w:pos="161"/>
              </w:tabs>
              <w:ind w:left="161" w:hanging="161"/>
              <w:rPr>
                <w:sz w:val="22"/>
                <w:szCs w:val="22"/>
              </w:rPr>
            </w:pPr>
            <w:r w:rsidRPr="00161E6B">
              <w:rPr>
                <w:sz w:val="22"/>
                <w:szCs w:val="22"/>
                <w:lang w:val="sr-Cyrl-CS"/>
              </w:rPr>
              <w:t>показати разне врсте везе.</w:t>
            </w:r>
          </w:p>
        </w:tc>
      </w:tr>
      <w:tr w:rsidR="00C1101E" w:rsidRPr="006B07AE" w:rsidTr="00656F36">
        <w:tc>
          <w:tcPr>
            <w:tcW w:w="5000" w:type="pct"/>
            <w:gridSpan w:val="11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нтеграција</w:t>
            </w:r>
          </w:p>
        </w:tc>
      </w:tr>
      <w:tr w:rsidR="00C1101E" w:rsidRPr="006B07AE" w:rsidTr="00656F36">
        <w:trPr>
          <w:trHeight w:val="464"/>
        </w:trPr>
        <w:tc>
          <w:tcPr>
            <w:tcW w:w="5000" w:type="pct"/>
            <w:gridSpan w:val="11"/>
            <w:vAlign w:val="center"/>
          </w:tcPr>
          <w:p w:rsidR="00C1101E" w:rsidRPr="00775C25" w:rsidRDefault="00C1101E" w:rsidP="00166E53">
            <w:pPr>
              <w:numPr>
                <w:ilvl w:val="0"/>
                <w:numId w:val="4"/>
              </w:numPr>
              <w:tabs>
                <w:tab w:val="clear" w:pos="1070"/>
              </w:tabs>
              <w:ind w:left="99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материјали,</w:t>
            </w:r>
          </w:p>
          <w:p w:rsidR="00C1101E" w:rsidRPr="00775C25" w:rsidRDefault="00C1101E" w:rsidP="00166E53">
            <w:pPr>
              <w:numPr>
                <w:ilvl w:val="0"/>
                <w:numId w:val="4"/>
              </w:numPr>
              <w:tabs>
                <w:tab w:val="clear" w:pos="1070"/>
              </w:tabs>
              <w:ind w:left="99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обраде,</w:t>
            </w:r>
          </w:p>
          <w:p w:rsidR="00C1101E" w:rsidRPr="00775C25" w:rsidRDefault="00C1101E" w:rsidP="00166E53">
            <w:pPr>
              <w:numPr>
                <w:ilvl w:val="0"/>
                <w:numId w:val="4"/>
              </w:numPr>
              <w:tabs>
                <w:tab w:val="clear" w:pos="1070"/>
              </w:tabs>
              <w:ind w:left="99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Механика,</w:t>
            </w:r>
          </w:p>
          <w:p w:rsidR="00C1101E" w:rsidRPr="00166E53" w:rsidRDefault="00C1101E" w:rsidP="00166E53">
            <w:pPr>
              <w:numPr>
                <w:ilvl w:val="0"/>
                <w:numId w:val="4"/>
              </w:numPr>
              <w:tabs>
                <w:tab w:val="clear" w:pos="1070"/>
              </w:tabs>
              <w:ind w:left="993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Техничко цртање са нацртном геометријом.</w:t>
            </w:r>
          </w:p>
        </w:tc>
      </w:tr>
      <w:tr w:rsidR="00C1101E" w:rsidRPr="006B07AE" w:rsidTr="00656F36">
        <w:tc>
          <w:tcPr>
            <w:tcW w:w="5000" w:type="pct"/>
            <w:gridSpan w:val="11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1101E" w:rsidRPr="006B07AE" w:rsidTr="00656F36">
        <w:tc>
          <w:tcPr>
            <w:tcW w:w="5000" w:type="pct"/>
            <w:gridSpan w:val="11"/>
          </w:tcPr>
          <w:p w:rsidR="00C1101E" w:rsidRPr="006B07AE" w:rsidRDefault="00C1101E" w:rsidP="00166E53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C1101E" w:rsidRPr="006B07AE" w:rsidRDefault="00C1101E" w:rsidP="00166E53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C1101E" w:rsidRPr="006B07AE" w:rsidRDefault="00C1101E" w:rsidP="00166E53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C1101E" w:rsidRPr="006B07AE" w:rsidRDefault="00C1101E" w:rsidP="00166E53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C1101E" w:rsidRPr="006B07AE" w:rsidTr="00656F36">
        <w:tc>
          <w:tcPr>
            <w:tcW w:w="5000" w:type="pct"/>
            <w:gridSpan w:val="11"/>
          </w:tcPr>
          <w:p w:rsidR="00C1101E" w:rsidRPr="006B07AE" w:rsidRDefault="00C1101E" w:rsidP="007A24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1101E" w:rsidRPr="006B07AE" w:rsidTr="00656F36">
        <w:tc>
          <w:tcPr>
            <w:tcW w:w="5000" w:type="pct"/>
            <w:gridSpan w:val="11"/>
          </w:tcPr>
          <w:p w:rsidR="00C1101E" w:rsidRPr="006B07AE" w:rsidRDefault="00C1101E" w:rsidP="007A2466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C1101E" w:rsidRPr="006B07AE" w:rsidRDefault="00C1101E" w:rsidP="007A246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3A4EEE" w:rsidRDefault="003A4EEE" w:rsidP="004655E5">
      <w:pPr>
        <w:rPr>
          <w:sz w:val="22"/>
          <w:szCs w:val="22"/>
        </w:rPr>
      </w:pPr>
    </w:p>
    <w:sectPr w:rsidR="003A4EEE" w:rsidSect="00D76159">
      <w:pgSz w:w="16840" w:h="11907" w:orient="landscape" w:code="9"/>
      <w:pgMar w:top="1021" w:right="1389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35299"/>
    <w:multiLevelType w:val="hybridMultilevel"/>
    <w:tmpl w:val="1340060A"/>
    <w:lvl w:ilvl="0" w:tplc="CBC4A886">
      <w:start w:val="1"/>
      <w:numFmt w:val="bullet"/>
      <w:lvlText w:val="-"/>
      <w:lvlJc w:val="right"/>
      <w:pPr>
        <w:ind w:left="953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2">
    <w:nsid w:val="0A4112BB"/>
    <w:multiLevelType w:val="hybridMultilevel"/>
    <w:tmpl w:val="13A895C6"/>
    <w:lvl w:ilvl="0" w:tplc="A6E891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6719B3"/>
    <w:multiLevelType w:val="hybridMultilevel"/>
    <w:tmpl w:val="A37AF90A"/>
    <w:lvl w:ilvl="0" w:tplc="5D6ED7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68ED2C0">
      <w:numFmt w:val="none"/>
      <w:lvlText w:val=""/>
      <w:lvlJc w:val="left"/>
      <w:pPr>
        <w:tabs>
          <w:tab w:val="num" w:pos="0"/>
        </w:tabs>
      </w:pPr>
    </w:lvl>
    <w:lvl w:ilvl="2" w:tplc="A4003E94">
      <w:numFmt w:val="none"/>
      <w:lvlText w:val=""/>
      <w:lvlJc w:val="left"/>
      <w:pPr>
        <w:tabs>
          <w:tab w:val="num" w:pos="0"/>
        </w:tabs>
      </w:pPr>
    </w:lvl>
    <w:lvl w:ilvl="3" w:tplc="227A19A4">
      <w:numFmt w:val="none"/>
      <w:lvlText w:val=""/>
      <w:lvlJc w:val="left"/>
      <w:pPr>
        <w:tabs>
          <w:tab w:val="num" w:pos="0"/>
        </w:tabs>
      </w:pPr>
    </w:lvl>
    <w:lvl w:ilvl="4" w:tplc="31D04284">
      <w:numFmt w:val="none"/>
      <w:lvlText w:val=""/>
      <w:lvlJc w:val="left"/>
      <w:pPr>
        <w:tabs>
          <w:tab w:val="num" w:pos="0"/>
        </w:tabs>
      </w:pPr>
    </w:lvl>
    <w:lvl w:ilvl="5" w:tplc="4C722798">
      <w:numFmt w:val="none"/>
      <w:lvlText w:val=""/>
      <w:lvlJc w:val="left"/>
      <w:pPr>
        <w:tabs>
          <w:tab w:val="num" w:pos="0"/>
        </w:tabs>
      </w:pPr>
    </w:lvl>
    <w:lvl w:ilvl="6" w:tplc="72BAC894">
      <w:numFmt w:val="none"/>
      <w:lvlText w:val=""/>
      <w:lvlJc w:val="left"/>
      <w:pPr>
        <w:tabs>
          <w:tab w:val="num" w:pos="0"/>
        </w:tabs>
      </w:pPr>
    </w:lvl>
    <w:lvl w:ilvl="7" w:tplc="72EC321A">
      <w:numFmt w:val="none"/>
      <w:lvlText w:val=""/>
      <w:lvlJc w:val="left"/>
      <w:pPr>
        <w:tabs>
          <w:tab w:val="num" w:pos="0"/>
        </w:tabs>
      </w:pPr>
    </w:lvl>
    <w:lvl w:ilvl="8" w:tplc="5F1418A2">
      <w:numFmt w:val="none"/>
      <w:lvlText w:val=""/>
      <w:lvlJc w:val="left"/>
      <w:pPr>
        <w:tabs>
          <w:tab w:val="num" w:pos="0"/>
        </w:tabs>
      </w:pPr>
    </w:lvl>
  </w:abstractNum>
  <w:abstractNum w:abstractNumId="4">
    <w:nsid w:val="0B973FC7"/>
    <w:multiLevelType w:val="hybridMultilevel"/>
    <w:tmpl w:val="0D22161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35FE8"/>
    <w:multiLevelType w:val="hybridMultilevel"/>
    <w:tmpl w:val="3722923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42E66"/>
    <w:multiLevelType w:val="hybridMultilevel"/>
    <w:tmpl w:val="54D49FA2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7">
    <w:nsid w:val="13DC1BD2"/>
    <w:multiLevelType w:val="hybridMultilevel"/>
    <w:tmpl w:val="D6A28E1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70525F"/>
    <w:multiLevelType w:val="hybridMultilevel"/>
    <w:tmpl w:val="90C8E68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A55631"/>
    <w:multiLevelType w:val="hybridMultilevel"/>
    <w:tmpl w:val="A3B60BD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BE5816"/>
    <w:multiLevelType w:val="hybridMultilevel"/>
    <w:tmpl w:val="13C4854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7E7DC0"/>
    <w:multiLevelType w:val="hybridMultilevel"/>
    <w:tmpl w:val="3E62BF8E"/>
    <w:lvl w:ilvl="0" w:tplc="5D6ED70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68ED2C0">
      <w:numFmt w:val="none"/>
      <w:lvlText w:val=""/>
      <w:lvlJc w:val="left"/>
      <w:pPr>
        <w:tabs>
          <w:tab w:val="num" w:pos="710"/>
        </w:tabs>
      </w:pPr>
    </w:lvl>
    <w:lvl w:ilvl="2" w:tplc="A4003E94">
      <w:numFmt w:val="none"/>
      <w:lvlText w:val=""/>
      <w:lvlJc w:val="left"/>
      <w:pPr>
        <w:tabs>
          <w:tab w:val="num" w:pos="710"/>
        </w:tabs>
      </w:pPr>
    </w:lvl>
    <w:lvl w:ilvl="3" w:tplc="227A19A4">
      <w:numFmt w:val="none"/>
      <w:lvlText w:val=""/>
      <w:lvlJc w:val="left"/>
      <w:pPr>
        <w:tabs>
          <w:tab w:val="num" w:pos="710"/>
        </w:tabs>
      </w:pPr>
    </w:lvl>
    <w:lvl w:ilvl="4" w:tplc="31D04284">
      <w:numFmt w:val="none"/>
      <w:lvlText w:val=""/>
      <w:lvlJc w:val="left"/>
      <w:pPr>
        <w:tabs>
          <w:tab w:val="num" w:pos="710"/>
        </w:tabs>
      </w:pPr>
    </w:lvl>
    <w:lvl w:ilvl="5" w:tplc="4C722798">
      <w:numFmt w:val="none"/>
      <w:lvlText w:val=""/>
      <w:lvlJc w:val="left"/>
      <w:pPr>
        <w:tabs>
          <w:tab w:val="num" w:pos="710"/>
        </w:tabs>
      </w:pPr>
    </w:lvl>
    <w:lvl w:ilvl="6" w:tplc="72BAC894">
      <w:numFmt w:val="none"/>
      <w:lvlText w:val=""/>
      <w:lvlJc w:val="left"/>
      <w:pPr>
        <w:tabs>
          <w:tab w:val="num" w:pos="710"/>
        </w:tabs>
      </w:pPr>
    </w:lvl>
    <w:lvl w:ilvl="7" w:tplc="72EC321A">
      <w:numFmt w:val="none"/>
      <w:lvlText w:val=""/>
      <w:lvlJc w:val="left"/>
      <w:pPr>
        <w:tabs>
          <w:tab w:val="num" w:pos="710"/>
        </w:tabs>
      </w:pPr>
    </w:lvl>
    <w:lvl w:ilvl="8" w:tplc="5F1418A2">
      <w:numFmt w:val="none"/>
      <w:lvlText w:val=""/>
      <w:lvlJc w:val="left"/>
      <w:pPr>
        <w:tabs>
          <w:tab w:val="num" w:pos="710"/>
        </w:tabs>
      </w:p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277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826046"/>
    <w:multiLevelType w:val="hybridMultilevel"/>
    <w:tmpl w:val="6E90E58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64503F"/>
    <w:multiLevelType w:val="hybridMultilevel"/>
    <w:tmpl w:val="3AD0C0B6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F021A2F"/>
    <w:multiLevelType w:val="hybridMultilevel"/>
    <w:tmpl w:val="5C08182E"/>
    <w:lvl w:ilvl="0" w:tplc="CBC4A886">
      <w:start w:val="1"/>
      <w:numFmt w:val="bullet"/>
      <w:lvlText w:val="-"/>
      <w:lvlJc w:val="right"/>
      <w:pPr>
        <w:ind w:left="825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7">
    <w:nsid w:val="37B72908"/>
    <w:multiLevelType w:val="hybridMultilevel"/>
    <w:tmpl w:val="C2EA1654"/>
    <w:lvl w:ilvl="0" w:tplc="CBC4A886">
      <w:start w:val="1"/>
      <w:numFmt w:val="bullet"/>
      <w:lvlText w:val="-"/>
      <w:lvlJc w:val="right"/>
      <w:pPr>
        <w:ind w:left="892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18">
    <w:nsid w:val="40C6331B"/>
    <w:multiLevelType w:val="hybridMultilevel"/>
    <w:tmpl w:val="E2C09C2A"/>
    <w:lvl w:ilvl="0" w:tplc="A6E8918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A240D9"/>
    <w:multiLevelType w:val="hybridMultilevel"/>
    <w:tmpl w:val="22F4667E"/>
    <w:lvl w:ilvl="0" w:tplc="7340D2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5284783"/>
    <w:multiLevelType w:val="hybridMultilevel"/>
    <w:tmpl w:val="56348F3E"/>
    <w:lvl w:ilvl="0" w:tplc="081A000F">
      <w:start w:val="1"/>
      <w:numFmt w:val="decimal"/>
      <w:lvlText w:val="%1."/>
      <w:lvlJc w:val="left"/>
      <w:pPr>
        <w:ind w:left="928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23479"/>
    <w:multiLevelType w:val="hybridMultilevel"/>
    <w:tmpl w:val="2166A61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B36FE7"/>
    <w:multiLevelType w:val="hybridMultilevel"/>
    <w:tmpl w:val="F62ECFEA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02B43F1"/>
    <w:multiLevelType w:val="hybridMultilevel"/>
    <w:tmpl w:val="802445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F4247C"/>
    <w:multiLevelType w:val="hybridMultilevel"/>
    <w:tmpl w:val="E1FE6E62"/>
    <w:lvl w:ilvl="0" w:tplc="A6E891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8667852"/>
    <w:multiLevelType w:val="hybridMultilevel"/>
    <w:tmpl w:val="4BA0BE42"/>
    <w:lvl w:ilvl="0" w:tplc="CBC4A886">
      <w:start w:val="1"/>
      <w:numFmt w:val="bullet"/>
      <w:lvlText w:val="-"/>
      <w:lvlJc w:val="right"/>
      <w:pPr>
        <w:ind w:left="893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6">
    <w:nsid w:val="61DD2C72"/>
    <w:multiLevelType w:val="hybridMultilevel"/>
    <w:tmpl w:val="9A32FF0E"/>
    <w:lvl w:ilvl="0" w:tplc="A6E8918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BA2E56"/>
    <w:multiLevelType w:val="hybridMultilevel"/>
    <w:tmpl w:val="ADF4FB3A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A6A3D34"/>
    <w:multiLevelType w:val="hybridMultilevel"/>
    <w:tmpl w:val="58DC7AB8"/>
    <w:lvl w:ilvl="0" w:tplc="CBC4A886">
      <w:start w:val="1"/>
      <w:numFmt w:val="bullet"/>
      <w:lvlText w:val="-"/>
      <w:lvlJc w:val="right"/>
      <w:pPr>
        <w:ind w:left="744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1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2">
    <w:nsid w:val="7612601A"/>
    <w:multiLevelType w:val="hybridMultilevel"/>
    <w:tmpl w:val="3FFC1C10"/>
    <w:lvl w:ilvl="0" w:tplc="A6E8918E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C360183"/>
    <w:multiLevelType w:val="hybridMultilevel"/>
    <w:tmpl w:val="3ED4CD8A"/>
    <w:lvl w:ilvl="0" w:tplc="A6E8918E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4">
    <w:nsid w:val="7EB66466"/>
    <w:multiLevelType w:val="hybridMultilevel"/>
    <w:tmpl w:val="C7186AE4"/>
    <w:lvl w:ilvl="0" w:tplc="A6E8918E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7F372467"/>
    <w:multiLevelType w:val="hybridMultilevel"/>
    <w:tmpl w:val="7598A8A4"/>
    <w:lvl w:ilvl="0" w:tplc="28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1"/>
  </w:num>
  <w:num w:numId="5">
    <w:abstractNumId w:val="4"/>
  </w:num>
  <w:num w:numId="6">
    <w:abstractNumId w:val="29"/>
  </w:num>
  <w:num w:numId="7">
    <w:abstractNumId w:val="19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4"/>
  </w:num>
  <w:num w:numId="11">
    <w:abstractNumId w:val="30"/>
  </w:num>
  <w:num w:numId="12">
    <w:abstractNumId w:val="2"/>
  </w:num>
  <w:num w:numId="13">
    <w:abstractNumId w:val="18"/>
  </w:num>
  <w:num w:numId="14">
    <w:abstractNumId w:val="11"/>
  </w:num>
  <w:num w:numId="15">
    <w:abstractNumId w:val="3"/>
  </w:num>
  <w:num w:numId="16">
    <w:abstractNumId w:val="22"/>
  </w:num>
  <w:num w:numId="17">
    <w:abstractNumId w:val="7"/>
  </w:num>
  <w:num w:numId="18">
    <w:abstractNumId w:val="9"/>
  </w:num>
  <w:num w:numId="19">
    <w:abstractNumId w:val="10"/>
  </w:num>
  <w:num w:numId="20">
    <w:abstractNumId w:val="17"/>
  </w:num>
  <w:num w:numId="21">
    <w:abstractNumId w:val="28"/>
  </w:num>
  <w:num w:numId="22">
    <w:abstractNumId w:val="21"/>
  </w:num>
  <w:num w:numId="23">
    <w:abstractNumId w:val="14"/>
  </w:num>
  <w:num w:numId="24">
    <w:abstractNumId w:val="8"/>
  </w:num>
  <w:num w:numId="25">
    <w:abstractNumId w:val="25"/>
  </w:num>
  <w:num w:numId="26">
    <w:abstractNumId w:val="1"/>
  </w:num>
  <w:num w:numId="27">
    <w:abstractNumId w:val="15"/>
  </w:num>
  <w:num w:numId="28">
    <w:abstractNumId w:val="5"/>
  </w:num>
  <w:num w:numId="29">
    <w:abstractNumId w:val="16"/>
  </w:num>
  <w:num w:numId="30">
    <w:abstractNumId w:val="23"/>
  </w:num>
  <w:num w:numId="31">
    <w:abstractNumId w:val="35"/>
  </w:num>
  <w:num w:numId="32">
    <w:abstractNumId w:val="32"/>
  </w:num>
  <w:num w:numId="33">
    <w:abstractNumId w:val="33"/>
  </w:num>
  <w:num w:numId="34">
    <w:abstractNumId w:val="6"/>
  </w:num>
  <w:num w:numId="35">
    <w:abstractNumId w:val="34"/>
  </w:num>
  <w:num w:numId="36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4FAE"/>
    <w:rsid w:val="00023E7C"/>
    <w:rsid w:val="00032003"/>
    <w:rsid w:val="00032595"/>
    <w:rsid w:val="00045A66"/>
    <w:rsid w:val="00050C61"/>
    <w:rsid w:val="0005582B"/>
    <w:rsid w:val="00061420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7D05"/>
    <w:rsid w:val="000D0EDB"/>
    <w:rsid w:val="000D7011"/>
    <w:rsid w:val="000F3D64"/>
    <w:rsid w:val="00106FF9"/>
    <w:rsid w:val="00114610"/>
    <w:rsid w:val="00120A16"/>
    <w:rsid w:val="0012732B"/>
    <w:rsid w:val="00141242"/>
    <w:rsid w:val="00141EFE"/>
    <w:rsid w:val="00155C89"/>
    <w:rsid w:val="00161E6B"/>
    <w:rsid w:val="001660FA"/>
    <w:rsid w:val="00166E53"/>
    <w:rsid w:val="00171790"/>
    <w:rsid w:val="00176A9A"/>
    <w:rsid w:val="00183C5B"/>
    <w:rsid w:val="001A1051"/>
    <w:rsid w:val="001A2A04"/>
    <w:rsid w:val="001A6BE2"/>
    <w:rsid w:val="001A77E1"/>
    <w:rsid w:val="001B1B7A"/>
    <w:rsid w:val="001C7CD6"/>
    <w:rsid w:val="001F0F25"/>
    <w:rsid w:val="001F22EB"/>
    <w:rsid w:val="001F3B22"/>
    <w:rsid w:val="001F4079"/>
    <w:rsid w:val="00204131"/>
    <w:rsid w:val="0020592B"/>
    <w:rsid w:val="00207034"/>
    <w:rsid w:val="002117CA"/>
    <w:rsid w:val="00225EA1"/>
    <w:rsid w:val="002330EF"/>
    <w:rsid w:val="002371AE"/>
    <w:rsid w:val="00255764"/>
    <w:rsid w:val="00283809"/>
    <w:rsid w:val="00293EED"/>
    <w:rsid w:val="002967C0"/>
    <w:rsid w:val="00297384"/>
    <w:rsid w:val="002A26A0"/>
    <w:rsid w:val="002A7780"/>
    <w:rsid w:val="002B1DB3"/>
    <w:rsid w:val="002B3E07"/>
    <w:rsid w:val="002B5E90"/>
    <w:rsid w:val="002B7A11"/>
    <w:rsid w:val="002C2664"/>
    <w:rsid w:val="002C3870"/>
    <w:rsid w:val="002C4384"/>
    <w:rsid w:val="002C447D"/>
    <w:rsid w:val="002C6798"/>
    <w:rsid w:val="002D2B6D"/>
    <w:rsid w:val="002D5D85"/>
    <w:rsid w:val="002D7C94"/>
    <w:rsid w:val="002E49CD"/>
    <w:rsid w:val="002E6C2C"/>
    <w:rsid w:val="002F3C50"/>
    <w:rsid w:val="00300ACD"/>
    <w:rsid w:val="003050BB"/>
    <w:rsid w:val="003117E4"/>
    <w:rsid w:val="00330506"/>
    <w:rsid w:val="00355344"/>
    <w:rsid w:val="003645CF"/>
    <w:rsid w:val="003673D2"/>
    <w:rsid w:val="00372D23"/>
    <w:rsid w:val="0038409B"/>
    <w:rsid w:val="00384C4C"/>
    <w:rsid w:val="0039390D"/>
    <w:rsid w:val="003A4EEE"/>
    <w:rsid w:val="003B2821"/>
    <w:rsid w:val="003C4344"/>
    <w:rsid w:val="003E34F2"/>
    <w:rsid w:val="003F3A5A"/>
    <w:rsid w:val="00410B6A"/>
    <w:rsid w:val="00423510"/>
    <w:rsid w:val="00430EFE"/>
    <w:rsid w:val="004349CC"/>
    <w:rsid w:val="00434DA7"/>
    <w:rsid w:val="00440C1B"/>
    <w:rsid w:val="004415EB"/>
    <w:rsid w:val="00445328"/>
    <w:rsid w:val="00453FB1"/>
    <w:rsid w:val="00457B22"/>
    <w:rsid w:val="004626DC"/>
    <w:rsid w:val="0046272B"/>
    <w:rsid w:val="004655E5"/>
    <w:rsid w:val="00465830"/>
    <w:rsid w:val="00481912"/>
    <w:rsid w:val="00485E0B"/>
    <w:rsid w:val="004916DA"/>
    <w:rsid w:val="004957D5"/>
    <w:rsid w:val="004A58E6"/>
    <w:rsid w:val="004B0DBF"/>
    <w:rsid w:val="004D4F65"/>
    <w:rsid w:val="004E0EB3"/>
    <w:rsid w:val="00504942"/>
    <w:rsid w:val="005075FF"/>
    <w:rsid w:val="00512CFE"/>
    <w:rsid w:val="00512D53"/>
    <w:rsid w:val="0051379B"/>
    <w:rsid w:val="00521409"/>
    <w:rsid w:val="00531012"/>
    <w:rsid w:val="0053187F"/>
    <w:rsid w:val="00545568"/>
    <w:rsid w:val="00565F78"/>
    <w:rsid w:val="00572024"/>
    <w:rsid w:val="00581531"/>
    <w:rsid w:val="005825FE"/>
    <w:rsid w:val="00583056"/>
    <w:rsid w:val="00586F1E"/>
    <w:rsid w:val="005A5CFB"/>
    <w:rsid w:val="005C0A83"/>
    <w:rsid w:val="005C1318"/>
    <w:rsid w:val="005C1DEA"/>
    <w:rsid w:val="005D3CFC"/>
    <w:rsid w:val="005D61C4"/>
    <w:rsid w:val="005D7021"/>
    <w:rsid w:val="005F1F06"/>
    <w:rsid w:val="005F6FDF"/>
    <w:rsid w:val="0061312F"/>
    <w:rsid w:val="00617135"/>
    <w:rsid w:val="00617C25"/>
    <w:rsid w:val="00622763"/>
    <w:rsid w:val="006370B4"/>
    <w:rsid w:val="00656F36"/>
    <w:rsid w:val="00657249"/>
    <w:rsid w:val="00662774"/>
    <w:rsid w:val="00664D4E"/>
    <w:rsid w:val="0066758F"/>
    <w:rsid w:val="00667D49"/>
    <w:rsid w:val="00667E2F"/>
    <w:rsid w:val="00670ADD"/>
    <w:rsid w:val="00676934"/>
    <w:rsid w:val="006825FD"/>
    <w:rsid w:val="0069070B"/>
    <w:rsid w:val="006A19DA"/>
    <w:rsid w:val="006A7E93"/>
    <w:rsid w:val="006B07AE"/>
    <w:rsid w:val="006C163C"/>
    <w:rsid w:val="006C2AB5"/>
    <w:rsid w:val="006D5ECC"/>
    <w:rsid w:val="006E1641"/>
    <w:rsid w:val="006E7EE6"/>
    <w:rsid w:val="006F3CEE"/>
    <w:rsid w:val="006F5320"/>
    <w:rsid w:val="006F69BE"/>
    <w:rsid w:val="00705847"/>
    <w:rsid w:val="00721E85"/>
    <w:rsid w:val="00725F7D"/>
    <w:rsid w:val="00731CF8"/>
    <w:rsid w:val="007348BF"/>
    <w:rsid w:val="00745AAE"/>
    <w:rsid w:val="00757156"/>
    <w:rsid w:val="007609F1"/>
    <w:rsid w:val="00764187"/>
    <w:rsid w:val="00771894"/>
    <w:rsid w:val="00775C25"/>
    <w:rsid w:val="007836CF"/>
    <w:rsid w:val="00797028"/>
    <w:rsid w:val="007A2466"/>
    <w:rsid w:val="007A54E1"/>
    <w:rsid w:val="007B36E9"/>
    <w:rsid w:val="007E5125"/>
    <w:rsid w:val="007E60C6"/>
    <w:rsid w:val="007E631B"/>
    <w:rsid w:val="008105D1"/>
    <w:rsid w:val="00810F52"/>
    <w:rsid w:val="0081651C"/>
    <w:rsid w:val="008218FE"/>
    <w:rsid w:val="00832297"/>
    <w:rsid w:val="00846136"/>
    <w:rsid w:val="0085021C"/>
    <w:rsid w:val="008546C9"/>
    <w:rsid w:val="00854995"/>
    <w:rsid w:val="008554BE"/>
    <w:rsid w:val="00877DB5"/>
    <w:rsid w:val="00882682"/>
    <w:rsid w:val="008A38C8"/>
    <w:rsid w:val="008A56CD"/>
    <w:rsid w:val="008B7C44"/>
    <w:rsid w:val="008D3D17"/>
    <w:rsid w:val="008D50FD"/>
    <w:rsid w:val="008D68FB"/>
    <w:rsid w:val="008D6D5B"/>
    <w:rsid w:val="00905A08"/>
    <w:rsid w:val="009111B3"/>
    <w:rsid w:val="00917785"/>
    <w:rsid w:val="00930ABF"/>
    <w:rsid w:val="00933D43"/>
    <w:rsid w:val="0094366F"/>
    <w:rsid w:val="00947E21"/>
    <w:rsid w:val="00950537"/>
    <w:rsid w:val="00950C74"/>
    <w:rsid w:val="00953FAC"/>
    <w:rsid w:val="0095498C"/>
    <w:rsid w:val="009549A9"/>
    <w:rsid w:val="00973381"/>
    <w:rsid w:val="009778D1"/>
    <w:rsid w:val="00977C1B"/>
    <w:rsid w:val="009811AE"/>
    <w:rsid w:val="00982BF0"/>
    <w:rsid w:val="00990255"/>
    <w:rsid w:val="00994D05"/>
    <w:rsid w:val="009A74F0"/>
    <w:rsid w:val="009B41AB"/>
    <w:rsid w:val="009C1C77"/>
    <w:rsid w:val="009D15C7"/>
    <w:rsid w:val="009D2F81"/>
    <w:rsid w:val="009F1034"/>
    <w:rsid w:val="009F7F08"/>
    <w:rsid w:val="00A052F2"/>
    <w:rsid w:val="00A12DA1"/>
    <w:rsid w:val="00A1362E"/>
    <w:rsid w:val="00A149C2"/>
    <w:rsid w:val="00A2171F"/>
    <w:rsid w:val="00A27921"/>
    <w:rsid w:val="00A27BB5"/>
    <w:rsid w:val="00A3152B"/>
    <w:rsid w:val="00A75AF6"/>
    <w:rsid w:val="00A77B56"/>
    <w:rsid w:val="00A9208F"/>
    <w:rsid w:val="00A94306"/>
    <w:rsid w:val="00AA7300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06A6E"/>
    <w:rsid w:val="00B103FA"/>
    <w:rsid w:val="00B11B4C"/>
    <w:rsid w:val="00B22EB3"/>
    <w:rsid w:val="00B23E3B"/>
    <w:rsid w:val="00B259C8"/>
    <w:rsid w:val="00B26CF0"/>
    <w:rsid w:val="00B345A3"/>
    <w:rsid w:val="00B543E3"/>
    <w:rsid w:val="00B702A8"/>
    <w:rsid w:val="00B722AE"/>
    <w:rsid w:val="00B7242A"/>
    <w:rsid w:val="00B738DB"/>
    <w:rsid w:val="00B751A8"/>
    <w:rsid w:val="00B859F0"/>
    <w:rsid w:val="00B917D7"/>
    <w:rsid w:val="00B97D27"/>
    <w:rsid w:val="00BA57D1"/>
    <w:rsid w:val="00BB7121"/>
    <w:rsid w:val="00BC7DE2"/>
    <w:rsid w:val="00BD20C8"/>
    <w:rsid w:val="00BD61E8"/>
    <w:rsid w:val="00BE1BD2"/>
    <w:rsid w:val="00BE4A51"/>
    <w:rsid w:val="00BE5298"/>
    <w:rsid w:val="00BF2445"/>
    <w:rsid w:val="00BF272E"/>
    <w:rsid w:val="00C1101E"/>
    <w:rsid w:val="00C207D6"/>
    <w:rsid w:val="00C21AC9"/>
    <w:rsid w:val="00C2554A"/>
    <w:rsid w:val="00C27A9D"/>
    <w:rsid w:val="00C30A53"/>
    <w:rsid w:val="00C31458"/>
    <w:rsid w:val="00C327A1"/>
    <w:rsid w:val="00C4552B"/>
    <w:rsid w:val="00C503B2"/>
    <w:rsid w:val="00C631B5"/>
    <w:rsid w:val="00C64A22"/>
    <w:rsid w:val="00C66B6B"/>
    <w:rsid w:val="00C7483A"/>
    <w:rsid w:val="00C81AB2"/>
    <w:rsid w:val="00C84082"/>
    <w:rsid w:val="00C86D71"/>
    <w:rsid w:val="00CB41B4"/>
    <w:rsid w:val="00CD0D15"/>
    <w:rsid w:val="00CD12CA"/>
    <w:rsid w:val="00CD509A"/>
    <w:rsid w:val="00CE0F60"/>
    <w:rsid w:val="00CE2352"/>
    <w:rsid w:val="00CF01C8"/>
    <w:rsid w:val="00CF04C9"/>
    <w:rsid w:val="00CF3A3F"/>
    <w:rsid w:val="00D00035"/>
    <w:rsid w:val="00D01A63"/>
    <w:rsid w:val="00D051CC"/>
    <w:rsid w:val="00D16627"/>
    <w:rsid w:val="00D257D2"/>
    <w:rsid w:val="00D3639F"/>
    <w:rsid w:val="00D43D42"/>
    <w:rsid w:val="00D45F7F"/>
    <w:rsid w:val="00D73E7A"/>
    <w:rsid w:val="00D76159"/>
    <w:rsid w:val="00D775A7"/>
    <w:rsid w:val="00DA0221"/>
    <w:rsid w:val="00DB528D"/>
    <w:rsid w:val="00DB72AB"/>
    <w:rsid w:val="00DC7D31"/>
    <w:rsid w:val="00DE4A09"/>
    <w:rsid w:val="00DF30F8"/>
    <w:rsid w:val="00E00035"/>
    <w:rsid w:val="00E11788"/>
    <w:rsid w:val="00E1320A"/>
    <w:rsid w:val="00E2178F"/>
    <w:rsid w:val="00E310AB"/>
    <w:rsid w:val="00E528E1"/>
    <w:rsid w:val="00E6456F"/>
    <w:rsid w:val="00E725A7"/>
    <w:rsid w:val="00E7462D"/>
    <w:rsid w:val="00EB7572"/>
    <w:rsid w:val="00EE483F"/>
    <w:rsid w:val="00EF0C2C"/>
    <w:rsid w:val="00EF4338"/>
    <w:rsid w:val="00EF4BFA"/>
    <w:rsid w:val="00F06E05"/>
    <w:rsid w:val="00F25489"/>
    <w:rsid w:val="00F36CA6"/>
    <w:rsid w:val="00F42360"/>
    <w:rsid w:val="00F5158B"/>
    <w:rsid w:val="00F57944"/>
    <w:rsid w:val="00F65940"/>
    <w:rsid w:val="00F73993"/>
    <w:rsid w:val="00F74188"/>
    <w:rsid w:val="00F755D2"/>
    <w:rsid w:val="00F91101"/>
    <w:rsid w:val="00F91FC5"/>
    <w:rsid w:val="00F940D6"/>
    <w:rsid w:val="00F97763"/>
    <w:rsid w:val="00FA051B"/>
    <w:rsid w:val="00FB04CA"/>
    <w:rsid w:val="00FB7C55"/>
    <w:rsid w:val="00FD00EA"/>
    <w:rsid w:val="00FD37B3"/>
    <w:rsid w:val="00FD7EB6"/>
    <w:rsid w:val="00FE5CCB"/>
    <w:rsid w:val="00FF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31A60-935C-4979-89BB-A54A98E39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2CF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2C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0D417-824C-4F1D-A928-DB105951F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2530</Words>
  <Characters>14426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16923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Milijana Šobot</dc:creator>
  <cp:lastModifiedBy>43. Zoran Bogdanovic</cp:lastModifiedBy>
  <cp:revision>10</cp:revision>
  <cp:lastPrinted>2020-06-23T07:27:00Z</cp:lastPrinted>
  <dcterms:created xsi:type="dcterms:W3CDTF">2021-06-08T19:56:00Z</dcterms:created>
  <dcterms:modified xsi:type="dcterms:W3CDTF">2021-07-19T10:22:00Z</dcterms:modified>
</cp:coreProperties>
</file>